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16" w:rsidRPr="00B755C7" w:rsidRDefault="00445884" w:rsidP="00B755C7">
      <w:pPr>
        <w:keepNext/>
        <w:spacing w:after="80"/>
        <w:ind w:left="1559" w:hanging="1559"/>
        <w:rPr>
          <w:rFonts w:ascii="Arial" w:eastAsia="Verdana" w:hAnsi="Arial" w:cs="Arial"/>
          <w:b/>
          <w:sz w:val="20"/>
          <w:szCs w:val="20"/>
        </w:rPr>
      </w:pPr>
      <w:r w:rsidRPr="00B755C7">
        <w:rPr>
          <w:rFonts w:ascii="Arial" w:eastAsia="Verdana" w:hAnsi="Arial" w:cs="Arial"/>
          <w:b/>
          <w:sz w:val="20"/>
          <w:szCs w:val="20"/>
        </w:rPr>
        <w:t xml:space="preserve">Teabepäeva nimetus:  </w:t>
      </w:r>
      <w:r w:rsidR="009769BB" w:rsidRPr="00B755C7">
        <w:rPr>
          <w:rFonts w:ascii="Arial" w:eastAsia="Verdana" w:hAnsi="Arial" w:cs="Arial"/>
          <w:b/>
          <w:sz w:val="20"/>
          <w:szCs w:val="20"/>
        </w:rPr>
        <w:t xml:space="preserve">Pärnumaa </w:t>
      </w:r>
      <w:r w:rsidR="00213952" w:rsidRPr="00B755C7">
        <w:rPr>
          <w:rFonts w:ascii="Arial" w:eastAsia="Verdana" w:hAnsi="Arial" w:cs="Arial"/>
          <w:b/>
          <w:sz w:val="20"/>
          <w:szCs w:val="20"/>
        </w:rPr>
        <w:t>Mesinike Seltsi teabepäev</w:t>
      </w:r>
    </w:p>
    <w:p w:rsidR="009769BB" w:rsidRPr="00B755C7" w:rsidRDefault="00445884" w:rsidP="00B755C7">
      <w:pPr>
        <w:keepNext/>
        <w:spacing w:after="80"/>
        <w:ind w:left="1559" w:hanging="1559"/>
        <w:rPr>
          <w:rFonts w:ascii="Arial" w:eastAsia="Verdana" w:hAnsi="Arial" w:cs="Arial"/>
          <w:b/>
          <w:sz w:val="20"/>
          <w:szCs w:val="20"/>
        </w:rPr>
      </w:pPr>
      <w:r w:rsidRPr="00B755C7">
        <w:rPr>
          <w:rFonts w:ascii="Arial" w:eastAsia="Verdana" w:hAnsi="Arial" w:cs="Arial"/>
          <w:b/>
          <w:sz w:val="20"/>
          <w:szCs w:val="20"/>
        </w:rPr>
        <w:t>Koht</w:t>
      </w:r>
      <w:r w:rsidR="00213952" w:rsidRPr="00B755C7">
        <w:rPr>
          <w:rFonts w:ascii="Arial" w:eastAsia="Verdana" w:hAnsi="Arial" w:cs="Arial"/>
          <w:b/>
          <w:sz w:val="20"/>
          <w:szCs w:val="20"/>
        </w:rPr>
        <w:t xml:space="preserve"> ja aeg: </w:t>
      </w:r>
      <w:r w:rsidR="009769BB" w:rsidRPr="00B755C7">
        <w:rPr>
          <w:rFonts w:ascii="Arial" w:eastAsia="Verdana" w:hAnsi="Arial" w:cs="Arial"/>
          <w:b/>
          <w:sz w:val="20"/>
          <w:szCs w:val="20"/>
        </w:rPr>
        <w:t xml:space="preserve">Allika 2a, Pärnu, 80036 Pärnu Maakond </w:t>
      </w:r>
    </w:p>
    <w:p w:rsidR="00CA2416" w:rsidRPr="00B755C7" w:rsidRDefault="00445884" w:rsidP="00B755C7">
      <w:pPr>
        <w:keepNext/>
        <w:spacing w:after="80"/>
        <w:ind w:left="1559" w:hanging="1559"/>
        <w:rPr>
          <w:rFonts w:ascii="Arial" w:eastAsia="Verdana" w:hAnsi="Arial" w:cs="Arial"/>
          <w:b/>
          <w:sz w:val="20"/>
          <w:szCs w:val="20"/>
        </w:rPr>
      </w:pPr>
      <w:r w:rsidRPr="00B755C7">
        <w:rPr>
          <w:rFonts w:ascii="Arial" w:eastAsia="Verdana" w:hAnsi="Arial" w:cs="Arial"/>
          <w:b/>
          <w:sz w:val="20"/>
          <w:szCs w:val="20"/>
        </w:rPr>
        <w:t xml:space="preserve">Lektor: </w:t>
      </w:r>
      <w:r w:rsidR="00D165B6" w:rsidRPr="00B755C7">
        <w:rPr>
          <w:rFonts w:ascii="Arial" w:eastAsia="Verdana" w:hAnsi="Arial" w:cs="Arial"/>
          <w:b/>
          <w:sz w:val="20"/>
          <w:szCs w:val="20"/>
        </w:rPr>
        <w:t>Leo Vari</w:t>
      </w:r>
    </w:p>
    <w:p w:rsidR="00CA2416" w:rsidRPr="00B755C7" w:rsidRDefault="00445884" w:rsidP="00B755C7">
      <w:pPr>
        <w:keepNext/>
        <w:spacing w:after="200"/>
        <w:ind w:left="2410" w:hanging="2410"/>
        <w:rPr>
          <w:rFonts w:ascii="Arial" w:eastAsia="Verdana" w:hAnsi="Arial" w:cs="Arial"/>
          <w:b/>
          <w:sz w:val="20"/>
          <w:szCs w:val="20"/>
        </w:rPr>
      </w:pPr>
      <w:bookmarkStart w:id="0" w:name="_gjdgxs" w:colFirst="0" w:colLast="0"/>
      <w:bookmarkEnd w:id="0"/>
      <w:r w:rsidRPr="00B755C7">
        <w:rPr>
          <w:rFonts w:ascii="Arial" w:eastAsia="Verdana" w:hAnsi="Arial" w:cs="Arial"/>
          <w:b/>
          <w:sz w:val="20"/>
          <w:szCs w:val="20"/>
        </w:rPr>
        <w:t xml:space="preserve">Kokkuvõte teemal: </w:t>
      </w:r>
      <w:r w:rsidR="00D165B6" w:rsidRPr="00B755C7">
        <w:rPr>
          <w:rFonts w:ascii="Arial" w:eastAsia="Verdana" w:hAnsi="Arial" w:cs="Arial"/>
          <w:b/>
          <w:sz w:val="20"/>
          <w:szCs w:val="20"/>
        </w:rPr>
        <w:t>Küsimused ja vastused mesinduses</w:t>
      </w:r>
    </w:p>
    <w:p w:rsidR="00B755C7" w:rsidRDefault="001428CF" w:rsidP="00B755C7">
      <w:pPr>
        <w:keepNext/>
        <w:spacing w:after="200"/>
        <w:rPr>
          <w:rFonts w:ascii="Arial" w:eastAsia="Verdana" w:hAnsi="Arial" w:cs="Arial"/>
          <w:b/>
          <w:sz w:val="20"/>
          <w:szCs w:val="20"/>
        </w:rPr>
      </w:pPr>
      <w:bookmarkStart w:id="1" w:name="_GoBack"/>
      <w:bookmarkEnd w:id="1"/>
      <w:r w:rsidRPr="00B755C7">
        <w:rPr>
          <w:rFonts w:ascii="Arial" w:eastAsia="Verdana" w:hAnsi="Arial" w:cs="Arial"/>
          <w:b/>
          <w:sz w:val="20"/>
          <w:szCs w:val="20"/>
        </w:rPr>
        <w:t xml:space="preserve">Millised oleks top 3 töövõtet, mis on aidanud mesilas aega kokku hoida, kui võrrelda väiksema arvuga mesindades?      </w:t>
      </w:r>
    </w:p>
    <w:p w:rsidR="00B755C7" w:rsidRPr="00B755C7" w:rsidRDefault="001428CF" w:rsidP="00B755C7">
      <w:pPr>
        <w:keepNext/>
        <w:spacing w:after="200"/>
        <w:rPr>
          <w:rFonts w:ascii="Arial" w:eastAsia="Verdana" w:hAnsi="Arial" w:cs="Arial"/>
          <w:b/>
          <w:sz w:val="20"/>
          <w:szCs w:val="20"/>
        </w:rPr>
      </w:pPr>
      <w:r w:rsidRPr="00B755C7">
        <w:rPr>
          <w:rFonts w:ascii="Arial" w:eastAsia="Verdana" w:hAnsi="Arial" w:cs="Arial"/>
          <w:sz w:val="20"/>
          <w:szCs w:val="20"/>
        </w:rPr>
        <w:t>Planeer</w:t>
      </w:r>
      <w:r w:rsidR="00B755C7" w:rsidRPr="00B755C7">
        <w:rPr>
          <w:rFonts w:ascii="Arial" w:eastAsia="Verdana" w:hAnsi="Arial" w:cs="Arial"/>
          <w:sz w:val="20"/>
          <w:szCs w:val="20"/>
        </w:rPr>
        <w:t>i tööd enne mesila külastus. Nt.</w:t>
      </w:r>
      <w:r w:rsidRPr="00B755C7">
        <w:rPr>
          <w:rFonts w:ascii="Arial" w:eastAsia="Verdana" w:hAnsi="Arial" w:cs="Arial"/>
          <w:sz w:val="20"/>
          <w:szCs w:val="20"/>
        </w:rPr>
        <w:t xml:space="preserve"> mida oli vaja teha vastavalt eelmise külastuse tulemusele. Mida on vaja kaasa võtta jne.</w:t>
      </w:r>
    </w:p>
    <w:p w:rsidR="001428CF" w:rsidRPr="00B755C7" w:rsidRDefault="001428CF" w:rsidP="00B755C7">
      <w:pPr>
        <w:keepNext/>
        <w:spacing w:after="200"/>
        <w:rPr>
          <w:rFonts w:ascii="Arial" w:eastAsia="Verdana" w:hAnsi="Arial" w:cs="Arial"/>
          <w:sz w:val="20"/>
          <w:szCs w:val="20"/>
        </w:rPr>
      </w:pPr>
      <w:r w:rsidRPr="00B755C7">
        <w:rPr>
          <w:rFonts w:ascii="Arial" w:eastAsia="Verdana" w:hAnsi="Arial" w:cs="Arial"/>
          <w:sz w:val="20"/>
          <w:szCs w:val="20"/>
        </w:rPr>
        <w:t>Mesilaspere minimaalne "lammutamine".</w:t>
      </w:r>
    </w:p>
    <w:p w:rsidR="001428CF" w:rsidRPr="00B755C7" w:rsidRDefault="001428CF" w:rsidP="00B755C7">
      <w:pPr>
        <w:keepNext/>
        <w:spacing w:after="200"/>
        <w:ind w:left="2410" w:hanging="2410"/>
        <w:rPr>
          <w:rFonts w:ascii="Arial" w:eastAsia="Verdana" w:hAnsi="Arial" w:cs="Arial"/>
          <w:sz w:val="20"/>
          <w:szCs w:val="20"/>
        </w:rPr>
      </w:pPr>
      <w:r w:rsidRPr="00B755C7">
        <w:rPr>
          <w:rFonts w:ascii="Arial" w:eastAsia="Verdana" w:hAnsi="Arial" w:cs="Arial"/>
          <w:sz w:val="20"/>
          <w:szCs w:val="20"/>
        </w:rPr>
        <w:t>Planeeri järgmise külastuse aeg vastavalt teostatud töödele.</w:t>
      </w:r>
    </w:p>
    <w:p w:rsidR="001428CF" w:rsidRPr="00B755C7" w:rsidRDefault="001428CF" w:rsidP="00B755C7">
      <w:pPr>
        <w:keepNext/>
        <w:spacing w:after="200"/>
        <w:rPr>
          <w:rFonts w:ascii="Arial" w:eastAsia="Verdana" w:hAnsi="Arial" w:cs="Arial"/>
          <w:b/>
          <w:sz w:val="20"/>
          <w:szCs w:val="20"/>
        </w:rPr>
      </w:pPr>
      <w:r w:rsidRPr="00B755C7">
        <w:rPr>
          <w:rFonts w:ascii="Arial" w:eastAsia="Verdana" w:hAnsi="Arial" w:cs="Arial"/>
          <w:b/>
          <w:sz w:val="20"/>
          <w:szCs w:val="20"/>
        </w:rPr>
        <w:t>Kas ja kuidas gruppide jälgimisel kasutatakse tehnilisi lahendusi - kaamerad, kaalud, liikumisandurid (karutõkked ja muu turvalisusega seonduv)?</w:t>
      </w:r>
    </w:p>
    <w:p w:rsidR="001428CF" w:rsidRPr="00B755C7" w:rsidRDefault="001428CF" w:rsidP="00B755C7">
      <w:pPr>
        <w:keepNext/>
        <w:spacing w:after="200"/>
        <w:rPr>
          <w:rFonts w:ascii="Arial" w:eastAsia="Verdana" w:hAnsi="Arial" w:cs="Arial"/>
          <w:sz w:val="20"/>
          <w:szCs w:val="20"/>
        </w:rPr>
      </w:pPr>
      <w:r w:rsidRPr="00B755C7">
        <w:rPr>
          <w:rFonts w:ascii="Arial" w:eastAsia="Verdana" w:hAnsi="Arial" w:cs="Arial"/>
          <w:sz w:val="20"/>
          <w:szCs w:val="20"/>
        </w:rPr>
        <w:t>Parim lahendus on leida "hea sõber" kelle juurde pered viia. Muudel juhtudel optimeeri osakonna suurus. 2-5 perega osakond ei ole kasumlik.</w:t>
      </w:r>
      <w:r w:rsidR="00A11751">
        <w:rPr>
          <w:rFonts w:ascii="Arial" w:eastAsia="Verdana" w:hAnsi="Arial" w:cs="Arial"/>
          <w:sz w:val="20"/>
          <w:szCs w:val="20"/>
        </w:rPr>
        <w:t xml:space="preserve"> Kaameraid ei kasuta. Karutõkketele vajadust ei esine.</w:t>
      </w:r>
    </w:p>
    <w:p w:rsidR="001428CF" w:rsidRPr="00B755C7" w:rsidRDefault="001428CF" w:rsidP="00B755C7">
      <w:pPr>
        <w:keepNext/>
        <w:spacing w:after="200"/>
        <w:rPr>
          <w:rFonts w:ascii="Arial" w:eastAsia="Verdana" w:hAnsi="Arial" w:cs="Arial"/>
          <w:b/>
          <w:sz w:val="20"/>
          <w:szCs w:val="20"/>
        </w:rPr>
      </w:pPr>
      <w:r w:rsidRPr="00B755C7">
        <w:rPr>
          <w:rFonts w:ascii="Arial" w:eastAsia="Verdana" w:hAnsi="Arial" w:cs="Arial"/>
          <w:b/>
          <w:sz w:val="20"/>
          <w:szCs w:val="20"/>
        </w:rPr>
        <w:t>Kas ja millise sagedusega ostetakse uut materjali emade näol sinu mesilasse? Kui ostetakse, kas on tegemist Eestis paljundatud materjaliga või mujalt? Millised on põhjused?</w:t>
      </w:r>
    </w:p>
    <w:p w:rsidR="001428CF" w:rsidRPr="00B755C7" w:rsidRDefault="001428CF" w:rsidP="00B755C7">
      <w:pPr>
        <w:keepNext/>
        <w:spacing w:after="200"/>
        <w:rPr>
          <w:rFonts w:ascii="Arial" w:eastAsia="Verdana" w:hAnsi="Arial" w:cs="Arial"/>
          <w:sz w:val="20"/>
          <w:szCs w:val="20"/>
        </w:rPr>
      </w:pPr>
      <w:r w:rsidRPr="00B755C7">
        <w:rPr>
          <w:rFonts w:ascii="Arial" w:eastAsia="Verdana" w:hAnsi="Arial" w:cs="Arial"/>
          <w:sz w:val="20"/>
          <w:szCs w:val="20"/>
        </w:rPr>
        <w:t xml:space="preserve">Uue materjali sisseost on ca. 4-5 aasta  jooksul 1 kord. Ei praktiseeri import emadega. Ikka kodumaised.  Ostetud emade kogus </w:t>
      </w:r>
      <w:r w:rsidR="00A11751">
        <w:rPr>
          <w:rFonts w:ascii="Arial" w:eastAsia="Verdana" w:hAnsi="Arial" w:cs="Arial"/>
          <w:sz w:val="20"/>
          <w:szCs w:val="20"/>
        </w:rPr>
        <w:t xml:space="preserve">on tavaliselt vähemalt 10. </w:t>
      </w:r>
    </w:p>
    <w:p w:rsidR="001428CF" w:rsidRPr="00B755C7" w:rsidRDefault="001428CF" w:rsidP="00B755C7">
      <w:pPr>
        <w:keepNext/>
        <w:spacing w:after="200"/>
        <w:rPr>
          <w:rFonts w:ascii="Arial" w:eastAsia="Verdana" w:hAnsi="Arial" w:cs="Arial"/>
          <w:b/>
          <w:sz w:val="20"/>
          <w:szCs w:val="20"/>
        </w:rPr>
      </w:pPr>
      <w:r w:rsidRPr="00B755C7">
        <w:rPr>
          <w:rFonts w:ascii="Arial" w:eastAsia="Verdana" w:hAnsi="Arial" w:cs="Arial"/>
          <w:b/>
          <w:sz w:val="20"/>
          <w:szCs w:val="20"/>
        </w:rPr>
        <w:t>Nii algajate kui ka kogenud mesinike seas on palju arutelusid - mesilaste rassid, F1, kunstviljastamine jne. Milline on sinu vaade mesilasrassidele ja emade põlvnemisele? Mida soovitad ja mida soovitad vältida?</w:t>
      </w:r>
    </w:p>
    <w:p w:rsidR="001428CF" w:rsidRPr="00B755C7" w:rsidRDefault="001428CF" w:rsidP="00B755C7">
      <w:pPr>
        <w:keepNext/>
        <w:spacing w:after="200"/>
        <w:rPr>
          <w:rFonts w:ascii="Arial" w:eastAsia="Verdana" w:hAnsi="Arial" w:cs="Arial"/>
          <w:sz w:val="20"/>
          <w:szCs w:val="20"/>
        </w:rPr>
      </w:pPr>
      <w:r w:rsidRPr="00B755C7">
        <w:rPr>
          <w:rFonts w:ascii="Arial" w:eastAsia="Verdana" w:hAnsi="Arial" w:cs="Arial"/>
          <w:sz w:val="20"/>
          <w:szCs w:val="20"/>
        </w:rPr>
        <w:t>Kõik lahendid on head. Iga mesinik valib endale sobiva rassi ja paljunduse tulemi. Alati ei ole puhas ja ka F1 just see kõige sobivam. Üsna sageli tulevad mesinikule sobivad tulemid päevavalgele F2-F4 paljundustest. Meil on olnud paljundusmaterjaliks ka 8 aastane ema .</w:t>
      </w:r>
      <w:r w:rsidR="00A11751">
        <w:rPr>
          <w:rFonts w:ascii="Arial" w:eastAsia="Verdana" w:hAnsi="Arial" w:cs="Arial"/>
          <w:sz w:val="20"/>
          <w:szCs w:val="20"/>
        </w:rPr>
        <w:t xml:space="preserve"> Ostetud emadest esimesel aastal paljundust ei tee. Jälgime ühe aasta nende omadusi.</w:t>
      </w:r>
    </w:p>
    <w:p w:rsidR="001428CF" w:rsidRPr="00B755C7" w:rsidRDefault="001428CF" w:rsidP="00B755C7">
      <w:pPr>
        <w:keepNext/>
        <w:spacing w:after="200"/>
        <w:rPr>
          <w:rFonts w:ascii="Arial" w:eastAsia="Verdana" w:hAnsi="Arial" w:cs="Arial"/>
          <w:b/>
          <w:sz w:val="20"/>
          <w:szCs w:val="20"/>
        </w:rPr>
      </w:pPr>
      <w:r w:rsidRPr="00B755C7">
        <w:rPr>
          <w:rFonts w:ascii="Arial" w:eastAsia="Verdana" w:hAnsi="Arial" w:cs="Arial"/>
          <w:b/>
          <w:sz w:val="20"/>
          <w:szCs w:val="20"/>
        </w:rPr>
        <w:t>Välismaalt toodud emad ja talvitumine. Liikvel on müüt, et lõuna poolt toodud emad kõlbavad ainult kanna alla, kui silmas pidada talvitumist. Kas on kogemusi jagada?</w:t>
      </w:r>
    </w:p>
    <w:p w:rsidR="001428CF" w:rsidRPr="00B755C7" w:rsidRDefault="00A11751" w:rsidP="00B755C7">
      <w:pPr>
        <w:keepNext/>
        <w:spacing w:after="200"/>
        <w:rPr>
          <w:rFonts w:ascii="Arial" w:eastAsia="Verdana" w:hAnsi="Arial" w:cs="Arial"/>
          <w:sz w:val="20"/>
          <w:szCs w:val="20"/>
        </w:rPr>
      </w:pPr>
      <w:r>
        <w:rPr>
          <w:rFonts w:ascii="Arial" w:eastAsia="Verdana" w:hAnsi="Arial" w:cs="Arial"/>
          <w:sz w:val="20"/>
          <w:szCs w:val="20"/>
        </w:rPr>
        <w:t xml:space="preserve">Oleme soetanud </w:t>
      </w:r>
      <w:r w:rsidR="001428CF" w:rsidRPr="00B755C7">
        <w:rPr>
          <w:rFonts w:ascii="Arial" w:eastAsia="Verdana" w:hAnsi="Arial" w:cs="Arial"/>
          <w:sz w:val="20"/>
          <w:szCs w:val="20"/>
        </w:rPr>
        <w:t xml:space="preserve"> import emasid. "Kanna alla" ei ole korrektne. Üldjuhul on import emad toodangu peredele mõeldud, mitte aretuseks. Üsna sageli leidub ka nende seas heade omadustega isendeid.</w:t>
      </w:r>
    </w:p>
    <w:p w:rsidR="001428CF" w:rsidRPr="00A11751" w:rsidRDefault="001428CF" w:rsidP="00B755C7">
      <w:pPr>
        <w:keepNext/>
        <w:spacing w:after="200"/>
        <w:rPr>
          <w:rFonts w:ascii="Arial" w:eastAsia="Verdana" w:hAnsi="Arial" w:cs="Arial"/>
          <w:b/>
          <w:sz w:val="20"/>
          <w:szCs w:val="20"/>
        </w:rPr>
      </w:pPr>
      <w:r w:rsidRPr="00A11751">
        <w:rPr>
          <w:rFonts w:ascii="Arial" w:eastAsia="Verdana" w:hAnsi="Arial" w:cs="Arial"/>
          <w:b/>
          <w:sz w:val="20"/>
          <w:szCs w:val="20"/>
        </w:rPr>
        <w:t xml:space="preserve">Leidub mesinikke, kes rahastavad mesindust muudest tuludest ja naudivad seda hobina, aga väga sageli on peamine eesmärk raha teenimine (võtteid valimata). Küsimus - mis on õiglane hind? </w:t>
      </w:r>
    </w:p>
    <w:p w:rsidR="001428CF" w:rsidRPr="00B755C7" w:rsidRDefault="001428CF" w:rsidP="00B755C7">
      <w:pPr>
        <w:keepNext/>
        <w:spacing w:after="200"/>
        <w:rPr>
          <w:rFonts w:ascii="Arial" w:eastAsia="Verdana" w:hAnsi="Arial" w:cs="Arial"/>
          <w:b/>
          <w:sz w:val="20"/>
          <w:szCs w:val="20"/>
        </w:rPr>
      </w:pPr>
      <w:r w:rsidRPr="00B755C7">
        <w:rPr>
          <w:rFonts w:ascii="Arial" w:eastAsia="Verdana" w:hAnsi="Arial" w:cs="Arial"/>
          <w:b/>
          <w:sz w:val="20"/>
          <w:szCs w:val="20"/>
        </w:rPr>
        <w:t>Laiemas vaates - hind mesilasperedele, emadele, inventarile, aga peamiselt meele!  Milline on mee omahind? Millised on parimad võtted, mis mee omahinda alla viivad?</w:t>
      </w:r>
    </w:p>
    <w:p w:rsidR="001428CF" w:rsidRDefault="00A11751" w:rsidP="00A11751">
      <w:pPr>
        <w:keepNext/>
        <w:spacing w:after="200"/>
        <w:rPr>
          <w:rFonts w:ascii="Arial" w:eastAsia="Verdana" w:hAnsi="Arial" w:cs="Arial"/>
          <w:sz w:val="20"/>
          <w:szCs w:val="20"/>
        </w:rPr>
      </w:pPr>
      <w:r>
        <w:rPr>
          <w:rFonts w:ascii="Arial" w:eastAsia="Verdana" w:hAnsi="Arial" w:cs="Arial"/>
          <w:sz w:val="20"/>
          <w:szCs w:val="20"/>
        </w:rPr>
        <w:t>Meie oleme ühed, kes finantserivad mesindust. Teeme palju erinevaid vaatlusi erinevatele ravimitele, ning ka töövõtetele. Sellest tulenevalt on ka kulutused suured.</w:t>
      </w:r>
    </w:p>
    <w:p w:rsidR="00A11751" w:rsidRDefault="00A11751" w:rsidP="00A11751">
      <w:pPr>
        <w:keepNext/>
        <w:spacing w:after="200"/>
        <w:rPr>
          <w:rFonts w:ascii="Arial" w:eastAsia="Verdana" w:hAnsi="Arial" w:cs="Arial"/>
          <w:sz w:val="20"/>
          <w:szCs w:val="20"/>
        </w:rPr>
      </w:pPr>
      <w:r>
        <w:rPr>
          <w:rFonts w:ascii="Arial" w:eastAsia="Verdana" w:hAnsi="Arial" w:cs="Arial"/>
          <w:sz w:val="20"/>
          <w:szCs w:val="20"/>
        </w:rPr>
        <w:t>Sellest hoolimata ereldame terad sõkaldest ja arvutame tegelikku omahinda. Omahinna arvutamise peamised vead on:</w:t>
      </w:r>
    </w:p>
    <w:p w:rsidR="00A11751" w:rsidRDefault="00A11751" w:rsidP="00A11751">
      <w:pPr>
        <w:keepNext/>
        <w:spacing w:after="200"/>
        <w:rPr>
          <w:rFonts w:ascii="Arial" w:eastAsia="Verdana" w:hAnsi="Arial" w:cs="Arial"/>
          <w:sz w:val="20"/>
          <w:szCs w:val="20"/>
        </w:rPr>
      </w:pPr>
      <w:r>
        <w:rPr>
          <w:rFonts w:ascii="Arial" w:eastAsia="Verdana" w:hAnsi="Arial" w:cs="Arial"/>
          <w:sz w:val="20"/>
          <w:szCs w:val="20"/>
        </w:rPr>
        <w:t>1; Kiire põhivarade- väikevahendita amortisatsioon. Üritatakse maha kanda ostetud töövahendid 5-10 aasta jooksul. Kui tegelik kasutusaeg on 30 aastat ja enam, siis selline arvutu</w:t>
      </w:r>
      <w:r w:rsidR="00714293">
        <w:rPr>
          <w:rFonts w:ascii="Arial" w:eastAsia="Verdana" w:hAnsi="Arial" w:cs="Arial"/>
          <w:sz w:val="20"/>
          <w:szCs w:val="20"/>
        </w:rPr>
        <w:t>sviga tõ</w:t>
      </w:r>
      <w:r>
        <w:rPr>
          <w:rFonts w:ascii="Arial" w:eastAsia="Verdana" w:hAnsi="Arial" w:cs="Arial"/>
          <w:sz w:val="20"/>
          <w:szCs w:val="20"/>
        </w:rPr>
        <w:t>stab teatud perioodil märgatavalt omahinda ja kui amotrisatsioon on muutunud nulliks, siis see ei kajastu järgnevas mee hinnas.</w:t>
      </w:r>
    </w:p>
    <w:p w:rsidR="00A11751" w:rsidRDefault="00A11751" w:rsidP="00A11751">
      <w:pPr>
        <w:keepNext/>
        <w:spacing w:after="200"/>
        <w:rPr>
          <w:rFonts w:ascii="Arial" w:eastAsia="Verdana" w:hAnsi="Arial" w:cs="Arial"/>
          <w:sz w:val="20"/>
          <w:szCs w:val="20"/>
        </w:rPr>
      </w:pPr>
      <w:r>
        <w:rPr>
          <w:rFonts w:ascii="Arial" w:eastAsia="Verdana" w:hAnsi="Arial" w:cs="Arial"/>
          <w:sz w:val="20"/>
          <w:szCs w:val="20"/>
        </w:rPr>
        <w:t>2; Ei arvestata uuendus kulusid põhivaradele ja väikevahenditele.</w:t>
      </w:r>
    </w:p>
    <w:p w:rsidR="00A11751" w:rsidRDefault="00714293" w:rsidP="00A11751">
      <w:pPr>
        <w:keepNext/>
        <w:spacing w:after="200"/>
        <w:rPr>
          <w:rFonts w:ascii="Arial" w:eastAsia="Verdana" w:hAnsi="Arial" w:cs="Arial"/>
          <w:sz w:val="20"/>
          <w:szCs w:val="20"/>
        </w:rPr>
      </w:pPr>
      <w:r>
        <w:rPr>
          <w:rFonts w:ascii="Arial" w:eastAsia="Verdana" w:hAnsi="Arial" w:cs="Arial"/>
          <w:sz w:val="20"/>
          <w:szCs w:val="20"/>
        </w:rPr>
        <w:lastRenderedPageBreak/>
        <w:t>3; E</w:t>
      </w:r>
      <w:r w:rsidR="00A11751">
        <w:rPr>
          <w:rFonts w:ascii="Arial" w:eastAsia="Verdana" w:hAnsi="Arial" w:cs="Arial"/>
          <w:sz w:val="20"/>
          <w:szCs w:val="20"/>
        </w:rPr>
        <w:t xml:space="preserve">i arvestata, et tehtud tööaeg kuulub </w:t>
      </w:r>
      <w:r>
        <w:rPr>
          <w:rFonts w:ascii="Arial" w:eastAsia="Verdana" w:hAnsi="Arial" w:cs="Arial"/>
          <w:sz w:val="20"/>
          <w:szCs w:val="20"/>
        </w:rPr>
        <w:t>lao</w:t>
      </w:r>
      <w:r w:rsidR="00A11751">
        <w:rPr>
          <w:rFonts w:ascii="Arial" w:eastAsia="Verdana" w:hAnsi="Arial" w:cs="Arial"/>
          <w:sz w:val="20"/>
          <w:szCs w:val="20"/>
        </w:rPr>
        <w:t>mee omahinna sisse, vaid soovitakse kanda kogu aasta tööaeg mee omahinda.</w:t>
      </w:r>
      <w:r>
        <w:rPr>
          <w:rFonts w:ascii="Arial" w:eastAsia="Verdana" w:hAnsi="Arial" w:cs="Arial"/>
          <w:sz w:val="20"/>
          <w:szCs w:val="20"/>
        </w:rPr>
        <w:t xml:space="preserve"> Nt.  10 perega mesilas on kulutatud laomee tootmiseks tööaeg 35 tundi.  Tahetakse saada palkka 2000 tunni ulatuses......</w:t>
      </w:r>
    </w:p>
    <w:p w:rsidR="00714293" w:rsidRPr="00B755C7" w:rsidRDefault="00714293" w:rsidP="00A11751">
      <w:pPr>
        <w:keepNext/>
        <w:spacing w:after="200"/>
        <w:rPr>
          <w:rFonts w:ascii="Arial" w:eastAsia="Verdana" w:hAnsi="Arial" w:cs="Arial"/>
          <w:sz w:val="20"/>
          <w:szCs w:val="20"/>
        </w:rPr>
      </w:pPr>
      <w:r>
        <w:rPr>
          <w:rFonts w:ascii="Arial" w:eastAsia="Verdana" w:hAnsi="Arial" w:cs="Arial"/>
          <w:sz w:val="20"/>
          <w:szCs w:val="20"/>
        </w:rPr>
        <w:t>4, Aetakse segi laomesi ja jaemesi. Jaemee omahinna sisse kuulub laomesi+ tehtud tööaeg villimiseks ja villimise tarbeks kulunud materjalid ning seadmed jne.....</w:t>
      </w:r>
    </w:p>
    <w:p w:rsidR="001428CF" w:rsidRPr="00B755C7" w:rsidRDefault="001428CF" w:rsidP="00B755C7">
      <w:pPr>
        <w:keepNext/>
        <w:spacing w:after="200"/>
        <w:rPr>
          <w:rFonts w:ascii="Arial" w:eastAsia="Verdana" w:hAnsi="Arial" w:cs="Arial"/>
          <w:b/>
          <w:sz w:val="20"/>
          <w:szCs w:val="20"/>
        </w:rPr>
      </w:pPr>
      <w:r w:rsidRPr="00B755C7">
        <w:rPr>
          <w:rFonts w:ascii="Arial" w:eastAsia="Verdana" w:hAnsi="Arial" w:cs="Arial"/>
          <w:b/>
          <w:sz w:val="20"/>
          <w:szCs w:val="20"/>
        </w:rPr>
        <w:t>Sinu arvamus import perede ja emade osas - Eesti mesindusele vajalik täiendus või arvestades erinevaid parasiite ja viiruseid, siis pidev ohuallikas?</w:t>
      </w:r>
    </w:p>
    <w:p w:rsidR="001428CF" w:rsidRPr="00B755C7" w:rsidRDefault="001428CF" w:rsidP="00B755C7">
      <w:pPr>
        <w:keepNext/>
        <w:spacing w:after="200"/>
        <w:rPr>
          <w:rFonts w:ascii="Arial" w:eastAsia="Verdana" w:hAnsi="Arial" w:cs="Arial"/>
          <w:sz w:val="20"/>
          <w:szCs w:val="20"/>
        </w:rPr>
      </w:pPr>
      <w:r w:rsidRPr="00B755C7">
        <w:rPr>
          <w:rFonts w:ascii="Arial" w:eastAsia="Verdana" w:hAnsi="Arial" w:cs="Arial"/>
          <w:sz w:val="20"/>
          <w:szCs w:val="20"/>
        </w:rPr>
        <w:t>Ei poolda suvalist kontrollimatut emade importi. See jäägu Eesti mesilsemade kasvatajate pärusmaaks. Samuti on ka neil vastutus materjali kvaliteedi osas. Import perede sissevedu tuleks keelustada. Erandiks saab olla vaid suurte talvekahjude korvamine ja sedagi Vet. ametiga kooskõlastades. (haigused, parasiidid)</w:t>
      </w:r>
    </w:p>
    <w:p w:rsidR="001428CF" w:rsidRPr="00B755C7" w:rsidRDefault="001428CF" w:rsidP="00B755C7">
      <w:pPr>
        <w:keepNext/>
        <w:spacing w:after="200"/>
        <w:rPr>
          <w:rFonts w:ascii="Arial" w:eastAsia="Verdana" w:hAnsi="Arial" w:cs="Arial"/>
          <w:b/>
          <w:sz w:val="20"/>
          <w:szCs w:val="20"/>
        </w:rPr>
      </w:pPr>
      <w:r w:rsidRPr="00B755C7">
        <w:rPr>
          <w:rFonts w:ascii="Arial" w:eastAsia="Verdana" w:hAnsi="Arial" w:cs="Arial"/>
          <w:b/>
          <w:sz w:val="20"/>
          <w:szCs w:val="20"/>
        </w:rPr>
        <w:t>Kui suur on mesiniku jõudlus - peresid inimese kohta? Kui palju on abilisi? Kas kasutatakse ka hooajatöölisi?</w:t>
      </w:r>
    </w:p>
    <w:p w:rsidR="001428CF" w:rsidRPr="00B755C7" w:rsidRDefault="001428CF" w:rsidP="00B755C7">
      <w:pPr>
        <w:keepNext/>
        <w:spacing w:after="200"/>
        <w:rPr>
          <w:rFonts w:ascii="Arial" w:eastAsia="Verdana" w:hAnsi="Arial" w:cs="Arial"/>
          <w:sz w:val="20"/>
          <w:szCs w:val="20"/>
        </w:rPr>
      </w:pPr>
      <w:r w:rsidRPr="00B755C7">
        <w:rPr>
          <w:rFonts w:ascii="Arial" w:eastAsia="Verdana" w:hAnsi="Arial" w:cs="Arial"/>
          <w:sz w:val="20"/>
          <w:szCs w:val="20"/>
        </w:rPr>
        <w:t>Mesiniku jõudlus on sõltuvuses tema "ahnusega". Üks kutseline mesinik on üldjuhul suuteline vabalt haldama  200+  peret. Kõik järgnev on juba tema profiiliga seotud. Nt. Emade- müügiperede- meesegude tootmine. Valikuid on palju. Tähtis on teada, mida soovin ja kas see on ka kasumlikult realiseeritav?</w:t>
      </w:r>
    </w:p>
    <w:p w:rsidR="001428CF" w:rsidRPr="00B755C7" w:rsidRDefault="001428CF" w:rsidP="00B755C7">
      <w:pPr>
        <w:keepNext/>
        <w:spacing w:after="200"/>
        <w:ind w:left="2410" w:hanging="2410"/>
        <w:rPr>
          <w:rFonts w:ascii="Arial" w:eastAsia="Verdana" w:hAnsi="Arial" w:cs="Arial"/>
          <w:sz w:val="20"/>
          <w:szCs w:val="20"/>
        </w:rPr>
      </w:pPr>
      <w:r w:rsidRPr="00B755C7">
        <w:rPr>
          <w:rFonts w:ascii="Arial" w:eastAsia="Verdana" w:hAnsi="Arial" w:cs="Arial"/>
          <w:sz w:val="20"/>
          <w:szCs w:val="20"/>
        </w:rPr>
        <w:t>Hooaja töölisi ei kasuta. Mesindus on meile üks väikene osa kogu tootmisest.</w:t>
      </w:r>
    </w:p>
    <w:p w:rsidR="001428CF" w:rsidRPr="00B755C7" w:rsidRDefault="001428CF" w:rsidP="00B755C7">
      <w:pPr>
        <w:keepNext/>
        <w:spacing w:after="200"/>
        <w:ind w:left="2410" w:hanging="2410"/>
        <w:rPr>
          <w:rFonts w:ascii="Arial" w:eastAsia="Verdana" w:hAnsi="Arial" w:cs="Arial"/>
          <w:b/>
          <w:sz w:val="20"/>
          <w:szCs w:val="20"/>
        </w:rPr>
      </w:pPr>
      <w:r w:rsidRPr="00B755C7">
        <w:rPr>
          <w:rFonts w:ascii="Arial" w:eastAsia="Verdana" w:hAnsi="Arial" w:cs="Arial"/>
          <w:b/>
          <w:sz w:val="20"/>
          <w:szCs w:val="20"/>
        </w:rPr>
        <w:t>Mis on müüdid mesinduses, mida usutakse, aga mida võiks lõplikult ümber lükata?</w:t>
      </w:r>
    </w:p>
    <w:p w:rsidR="001428CF" w:rsidRPr="00B755C7" w:rsidRDefault="001428CF" w:rsidP="00B755C7">
      <w:pPr>
        <w:keepNext/>
        <w:spacing w:after="200"/>
        <w:ind w:left="2410" w:hanging="2410"/>
        <w:rPr>
          <w:rFonts w:ascii="Arial" w:eastAsia="Verdana" w:hAnsi="Arial" w:cs="Arial"/>
          <w:sz w:val="20"/>
          <w:szCs w:val="20"/>
        </w:rPr>
      </w:pPr>
      <w:r w:rsidRPr="00B755C7">
        <w:rPr>
          <w:rFonts w:ascii="Arial" w:eastAsia="Verdana" w:hAnsi="Arial" w:cs="Arial"/>
          <w:sz w:val="20"/>
          <w:szCs w:val="20"/>
        </w:rPr>
        <w:t>Peamine müüt on: Minu mesilas lesta ei ole. Naabrite mesilased varastavad tarud tühjaks?????</w:t>
      </w:r>
    </w:p>
    <w:p w:rsidR="001428CF" w:rsidRPr="00714293" w:rsidRDefault="001428CF" w:rsidP="00B755C7">
      <w:pPr>
        <w:keepNext/>
        <w:spacing w:after="200"/>
        <w:ind w:left="2410" w:hanging="2410"/>
        <w:rPr>
          <w:rFonts w:ascii="Arial" w:eastAsia="Verdana" w:hAnsi="Arial" w:cs="Arial"/>
          <w:b/>
          <w:color w:val="FF0000"/>
          <w:sz w:val="20"/>
          <w:szCs w:val="20"/>
        </w:rPr>
      </w:pPr>
      <w:r w:rsidRPr="00714293">
        <w:rPr>
          <w:rFonts w:ascii="Arial" w:eastAsia="Verdana" w:hAnsi="Arial" w:cs="Arial"/>
          <w:b/>
          <w:color w:val="FF0000"/>
          <w:sz w:val="20"/>
          <w:szCs w:val="20"/>
        </w:rPr>
        <w:t>Mesinik. Vaata ka vehel peeglisse!!</w:t>
      </w:r>
    </w:p>
    <w:p w:rsidR="001428CF" w:rsidRPr="00B755C7" w:rsidRDefault="001428CF" w:rsidP="00B755C7">
      <w:pPr>
        <w:keepNext/>
        <w:spacing w:after="200"/>
        <w:ind w:left="2410" w:hanging="2410"/>
        <w:rPr>
          <w:rFonts w:ascii="Arial" w:eastAsia="Verdana" w:hAnsi="Arial" w:cs="Arial"/>
          <w:b/>
          <w:sz w:val="20"/>
          <w:szCs w:val="20"/>
        </w:rPr>
      </w:pPr>
      <w:r w:rsidRPr="00B755C7">
        <w:rPr>
          <w:rFonts w:ascii="Arial" w:eastAsia="Verdana" w:hAnsi="Arial" w:cs="Arial"/>
          <w:b/>
          <w:sz w:val="20"/>
          <w:szCs w:val="20"/>
        </w:rPr>
        <w:t>Varrolesta tõrjumine- millega tõrjud ja mitu korda?</w:t>
      </w:r>
    </w:p>
    <w:p w:rsidR="001428CF" w:rsidRPr="00B755C7" w:rsidRDefault="001428CF" w:rsidP="00B755C7">
      <w:pPr>
        <w:keepNext/>
        <w:spacing w:after="200"/>
        <w:rPr>
          <w:rFonts w:ascii="Arial" w:eastAsia="Verdana" w:hAnsi="Arial" w:cs="Arial"/>
          <w:sz w:val="20"/>
          <w:szCs w:val="20"/>
        </w:rPr>
      </w:pPr>
      <w:r w:rsidRPr="00B755C7">
        <w:rPr>
          <w:rFonts w:ascii="Arial" w:eastAsia="Verdana" w:hAnsi="Arial" w:cs="Arial"/>
          <w:sz w:val="20"/>
          <w:szCs w:val="20"/>
        </w:rPr>
        <w:t>Tõrjume saadaolevate vahenditega ja nii mitu korda kui on vaja.  Eelkõige jälgime tootja juhendit ja ravi tulemuslikust. Ravimi tõhususe veendumiseks loendame igapäevaselt ravi tulemusel hukkunud lesti.</w:t>
      </w:r>
    </w:p>
    <w:p w:rsidR="001428CF" w:rsidRPr="00B755C7" w:rsidRDefault="001428CF" w:rsidP="00B755C7">
      <w:pPr>
        <w:keepNext/>
        <w:spacing w:after="200"/>
        <w:ind w:left="2410" w:hanging="2410"/>
        <w:rPr>
          <w:rFonts w:ascii="Arial" w:eastAsia="Verdana" w:hAnsi="Arial" w:cs="Arial"/>
          <w:b/>
          <w:sz w:val="20"/>
          <w:szCs w:val="20"/>
        </w:rPr>
      </w:pPr>
      <w:r w:rsidRPr="00B755C7">
        <w:rPr>
          <w:rFonts w:ascii="Arial" w:eastAsia="Verdana" w:hAnsi="Arial" w:cs="Arial"/>
          <w:b/>
          <w:sz w:val="20"/>
          <w:szCs w:val="20"/>
        </w:rPr>
        <w:t>Milliseid tarusid kasutad, miks just neid?</w:t>
      </w:r>
    </w:p>
    <w:p w:rsidR="001428CF" w:rsidRPr="00B755C7" w:rsidRDefault="001428CF" w:rsidP="00B755C7">
      <w:pPr>
        <w:keepNext/>
        <w:spacing w:after="200"/>
        <w:rPr>
          <w:rFonts w:ascii="Arial" w:eastAsia="Verdana" w:hAnsi="Arial" w:cs="Arial"/>
          <w:sz w:val="20"/>
          <w:szCs w:val="20"/>
        </w:rPr>
      </w:pPr>
      <w:r w:rsidRPr="00B755C7">
        <w:rPr>
          <w:rFonts w:ascii="Arial" w:eastAsia="Verdana" w:hAnsi="Arial" w:cs="Arial"/>
          <w:sz w:val="20"/>
          <w:szCs w:val="20"/>
        </w:rPr>
        <w:t>Langstroth korpustarud (EPS)pesaruumiks,  meekorpustena Farrar. Raamid pesaruumis puit, meekorpustes nii puit kui plastik. Miks just neid? Kerged ja li</w:t>
      </w:r>
      <w:r w:rsidR="00714293">
        <w:rPr>
          <w:rFonts w:ascii="Arial" w:eastAsia="Verdana" w:hAnsi="Arial" w:cs="Arial"/>
          <w:sz w:val="20"/>
          <w:szCs w:val="20"/>
        </w:rPr>
        <w:t>htne kä</w:t>
      </w:r>
      <w:r w:rsidRPr="00B755C7">
        <w:rPr>
          <w:rFonts w:ascii="Arial" w:eastAsia="Verdana" w:hAnsi="Arial" w:cs="Arial"/>
          <w:sz w:val="20"/>
          <w:szCs w:val="20"/>
        </w:rPr>
        <w:t>sitleda. Omavalmistatud puitkorpuste kasutusest oleme loobunud. Määravaks sai omahind.</w:t>
      </w:r>
    </w:p>
    <w:p w:rsidR="001428CF" w:rsidRPr="00B755C7" w:rsidRDefault="001428CF" w:rsidP="00B755C7">
      <w:pPr>
        <w:keepNext/>
        <w:spacing w:after="200"/>
        <w:rPr>
          <w:rFonts w:ascii="Arial" w:eastAsia="Verdana" w:hAnsi="Arial" w:cs="Arial"/>
          <w:b/>
          <w:sz w:val="20"/>
          <w:szCs w:val="20"/>
        </w:rPr>
      </w:pPr>
      <w:r w:rsidRPr="00B755C7">
        <w:rPr>
          <w:rFonts w:ascii="Arial" w:eastAsia="Verdana" w:hAnsi="Arial" w:cs="Arial"/>
          <w:b/>
          <w:sz w:val="20"/>
          <w:szCs w:val="20"/>
        </w:rPr>
        <w:t>Milline on tema lestatõrjeskeem? Kui kevadel mesilasi ravib, siis millega? Mitu korda ta teeb lestatõrjet sügisel ja millega? Kui suured on olnud viimaste aastate talvekaod ja mis on olnud selle põhjuseks? Kas on probleeme nosematoosiga? Taru ventilatsioon talvel ja suvel</w:t>
      </w:r>
    </w:p>
    <w:p w:rsidR="001428CF" w:rsidRPr="00B755C7" w:rsidRDefault="00B755C7" w:rsidP="00B755C7">
      <w:pPr>
        <w:keepNext/>
        <w:spacing w:after="200"/>
        <w:rPr>
          <w:rFonts w:ascii="Arial" w:eastAsia="Verdana" w:hAnsi="Arial" w:cs="Arial"/>
          <w:sz w:val="20"/>
          <w:szCs w:val="20"/>
        </w:rPr>
      </w:pPr>
      <w:r w:rsidRPr="00B755C7">
        <w:rPr>
          <w:rFonts w:ascii="Arial" w:eastAsia="Verdana" w:hAnsi="Arial" w:cs="Arial"/>
          <w:sz w:val="20"/>
          <w:szCs w:val="20"/>
        </w:rPr>
        <w:t>Talvekaod on meil väga erinevad 0-50%. Teeme üsna palju teste erinevatele ravimitele ja sellest tulenevalt ka kaod. Noseemaga problee ei ole.</w:t>
      </w:r>
    </w:p>
    <w:p w:rsidR="00B755C7" w:rsidRPr="00B755C7" w:rsidRDefault="00B755C7" w:rsidP="00B755C7">
      <w:pPr>
        <w:keepNext/>
        <w:spacing w:after="200"/>
        <w:rPr>
          <w:rFonts w:ascii="Arial" w:eastAsia="Verdana" w:hAnsi="Arial" w:cs="Arial"/>
          <w:sz w:val="20"/>
          <w:szCs w:val="20"/>
        </w:rPr>
      </w:pPr>
      <w:r w:rsidRPr="00B755C7">
        <w:rPr>
          <w:rFonts w:ascii="Arial" w:eastAsia="Verdana" w:hAnsi="Arial" w:cs="Arial"/>
          <w:sz w:val="20"/>
          <w:szCs w:val="20"/>
        </w:rPr>
        <w:t>Suvel  peal kile. Avatud võrkpõhi.  Talvel avatud võrkpõhi selle peal vahekrae kõrguseda 100mm. Pesaruumi peal tuuletõkke plaat (eraldi kraes). Talvel kilet ei kasuta.</w:t>
      </w:r>
    </w:p>
    <w:p w:rsidR="00B755C7" w:rsidRPr="00B755C7" w:rsidRDefault="00B755C7" w:rsidP="00B755C7">
      <w:pPr>
        <w:keepNext/>
        <w:spacing w:after="200"/>
        <w:ind w:left="2410" w:hanging="2410"/>
        <w:rPr>
          <w:rFonts w:ascii="Arial" w:eastAsia="Verdana" w:hAnsi="Arial" w:cs="Arial"/>
          <w:sz w:val="20"/>
          <w:szCs w:val="20"/>
        </w:rPr>
      </w:pPr>
    </w:p>
    <w:sectPr w:rsidR="00B755C7" w:rsidRPr="00B755C7" w:rsidSect="006F463E">
      <w:headerReference w:type="default" r:id="rId6"/>
      <w:footerReference w:type="default" r:id="rId7"/>
      <w:pgSz w:w="11906" w:h="16838"/>
      <w:pgMar w:top="1418" w:right="851" w:bottom="1418"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13D" w:rsidRDefault="004F413D">
      <w:r>
        <w:separator/>
      </w:r>
    </w:p>
  </w:endnote>
  <w:endnote w:type="continuationSeparator" w:id="0">
    <w:p w:rsidR="004F413D" w:rsidRDefault="004F41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Quattrocento Sans">
    <w:charset w:val="00"/>
    <w:family w:val="auto"/>
    <w:pitch w:val="default"/>
    <w:sig w:usb0="00000000" w:usb1="00000000" w:usb2="00000000" w:usb3="00000000" w:csb0="00000000"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16" w:rsidRDefault="006F463E">
    <w:pPr>
      <w:pBdr>
        <w:top w:val="nil"/>
        <w:left w:val="nil"/>
        <w:bottom w:val="nil"/>
        <w:right w:val="nil"/>
        <w:between w:val="nil"/>
      </w:pBdr>
      <w:tabs>
        <w:tab w:val="center" w:pos="4536"/>
        <w:tab w:val="right" w:pos="9072"/>
      </w:tabs>
      <w:jc w:val="right"/>
      <w:rPr>
        <w:color w:val="000000"/>
      </w:rPr>
    </w:pPr>
    <w:r>
      <w:rPr>
        <w:color w:val="000000"/>
      </w:rPr>
      <w:fldChar w:fldCharType="begin"/>
    </w:r>
    <w:r w:rsidR="00445884">
      <w:rPr>
        <w:color w:val="000000"/>
      </w:rPr>
      <w:instrText>PAGE</w:instrText>
    </w:r>
    <w:r>
      <w:rPr>
        <w:color w:val="000000"/>
      </w:rPr>
      <w:fldChar w:fldCharType="separate"/>
    </w:r>
    <w:r w:rsidR="00714293">
      <w:rPr>
        <w:noProof/>
        <w:color w:val="000000"/>
      </w:rPr>
      <w:t>2</w:t>
    </w:r>
    <w:r>
      <w:rPr>
        <w:color w:val="000000"/>
      </w:rPr>
      <w:fldChar w:fldCharType="end"/>
    </w:r>
  </w:p>
  <w:p w:rsidR="00CA2416" w:rsidRDefault="00445884">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 xml:space="preserve">Lektor: </w:t>
    </w:r>
    <w:r w:rsidR="00D165B6">
      <w:rPr>
        <w:rFonts w:ascii="Verdana" w:eastAsia="Verdana" w:hAnsi="Verdana" w:cs="Verdana"/>
        <w:color w:val="000000"/>
        <w:sz w:val="20"/>
        <w:szCs w:val="20"/>
      </w:rPr>
      <w:t>Leo Vari</w:t>
    </w:r>
  </w:p>
  <w:p w:rsidR="00CA2416" w:rsidRDefault="00445884">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lektorileping nr TÖÖVÕTULEPING nr. PR-1</w:t>
    </w:r>
    <w:r w:rsidR="00D165B6">
      <w:rPr>
        <w:rFonts w:ascii="Verdana" w:eastAsia="Verdana" w:hAnsi="Verdana" w:cs="Verdana"/>
        <w:color w:val="000000"/>
        <w:sz w:val="20"/>
        <w:szCs w:val="20"/>
      </w:rPr>
      <w:t>6-A.3-</w:t>
    </w:r>
    <w:r w:rsidR="009769BB">
      <w:rPr>
        <w:rFonts w:ascii="Verdana" w:eastAsia="Verdana" w:hAnsi="Verdana" w:cs="Verdana"/>
        <w:color w:val="000000"/>
        <w:sz w:val="20"/>
        <w:szCs w:val="20"/>
      </w:rPr>
      <w:t>23</w:t>
    </w:r>
  </w:p>
  <w:p w:rsidR="00CA2416" w:rsidRDefault="00D165B6">
    <w:pPr>
      <w:pBdr>
        <w:top w:val="nil"/>
        <w:left w:val="nil"/>
        <w:bottom w:val="nil"/>
        <w:right w:val="nil"/>
        <w:between w:val="nil"/>
      </w:pBd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1</w:t>
    </w:r>
    <w:r w:rsidR="009769BB">
      <w:rPr>
        <w:rFonts w:ascii="Verdana" w:eastAsia="Verdana" w:hAnsi="Verdana" w:cs="Verdana"/>
        <w:color w:val="000000"/>
        <w:sz w:val="20"/>
        <w:szCs w:val="20"/>
      </w:rPr>
      <w:t>6.02.2020</w:t>
    </w:r>
  </w:p>
  <w:p w:rsidR="00CA2416" w:rsidRDefault="00CA2416">
    <w:pPr>
      <w:pBdr>
        <w:top w:val="nil"/>
        <w:left w:val="nil"/>
        <w:bottom w:val="nil"/>
        <w:right w:val="nil"/>
        <w:between w:val="nil"/>
      </w:pBdr>
      <w:tabs>
        <w:tab w:val="center" w:pos="4536"/>
        <w:tab w:val="right" w:pos="9072"/>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13D" w:rsidRDefault="004F413D">
      <w:r>
        <w:separator/>
      </w:r>
    </w:p>
  </w:footnote>
  <w:footnote w:type="continuationSeparator" w:id="0">
    <w:p w:rsidR="004F413D" w:rsidRDefault="004F41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416" w:rsidRDefault="00445884">
    <w:pPr>
      <w:tabs>
        <w:tab w:val="center" w:pos="4536"/>
        <w:tab w:val="right" w:pos="9072"/>
      </w:tabs>
      <w:spacing w:after="200" w:line="276" w:lineRule="auto"/>
      <w:jc w:val="center"/>
      <w:rPr>
        <w:rFonts w:ascii="Arial Narrow" w:eastAsia="Arial Narrow" w:hAnsi="Arial Narrow" w:cs="Arial Narrow"/>
        <w:b/>
        <w:i/>
        <w:color w:val="1F497D"/>
        <w:sz w:val="22"/>
        <w:szCs w:val="22"/>
      </w:rPr>
    </w:pPr>
    <w:r>
      <w:rPr>
        <w:rFonts w:ascii="Arial Narrow" w:eastAsia="Arial Narrow" w:hAnsi="Arial Narrow" w:cs="Arial Narrow"/>
        <w:b/>
        <w:i/>
        <w:color w:val="1F497D"/>
        <w:sz w:val="22"/>
        <w:szCs w:val="22"/>
      </w:rPr>
      <w:t>Teabepäeva korraldamist toetab Euroopa Liit Eesti mesindusprogrammi 2020-2022 kaudu</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CA2416"/>
    <w:rsid w:val="001428CF"/>
    <w:rsid w:val="00213952"/>
    <w:rsid w:val="002F505F"/>
    <w:rsid w:val="00445884"/>
    <w:rsid w:val="004F413D"/>
    <w:rsid w:val="006F463E"/>
    <w:rsid w:val="00714293"/>
    <w:rsid w:val="008A71EC"/>
    <w:rsid w:val="008E01C9"/>
    <w:rsid w:val="009769BB"/>
    <w:rsid w:val="00A11751"/>
    <w:rsid w:val="00A51BCE"/>
    <w:rsid w:val="00B3775B"/>
    <w:rsid w:val="00B755C7"/>
    <w:rsid w:val="00CA036B"/>
    <w:rsid w:val="00CA2416"/>
    <w:rsid w:val="00D165B6"/>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da-DK"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F463E"/>
  </w:style>
  <w:style w:type="paragraph" w:styleId="Heading1">
    <w:name w:val="heading 1"/>
    <w:basedOn w:val="Normal"/>
    <w:next w:val="Normal"/>
    <w:rsid w:val="006F463E"/>
    <w:pPr>
      <w:keepNext/>
      <w:widowControl w:val="0"/>
      <w:jc w:val="center"/>
      <w:outlineLvl w:val="0"/>
    </w:pPr>
    <w:rPr>
      <w:rFonts w:ascii="Quattrocento Sans" w:eastAsia="Quattrocento Sans" w:hAnsi="Quattrocento Sans" w:cs="Quattrocento Sans"/>
      <w:b/>
      <w:sz w:val="27"/>
      <w:szCs w:val="27"/>
    </w:rPr>
  </w:style>
  <w:style w:type="paragraph" w:styleId="Heading2">
    <w:name w:val="heading 2"/>
    <w:basedOn w:val="Normal"/>
    <w:next w:val="Normal"/>
    <w:rsid w:val="006F463E"/>
    <w:pPr>
      <w:keepNext/>
      <w:keepLines/>
      <w:spacing w:before="360" w:after="80"/>
      <w:outlineLvl w:val="1"/>
    </w:pPr>
    <w:rPr>
      <w:b/>
      <w:sz w:val="36"/>
      <w:szCs w:val="36"/>
    </w:rPr>
  </w:style>
  <w:style w:type="paragraph" w:styleId="Heading3">
    <w:name w:val="heading 3"/>
    <w:basedOn w:val="Normal"/>
    <w:next w:val="Normal"/>
    <w:rsid w:val="006F463E"/>
    <w:pPr>
      <w:keepNext/>
      <w:keepLines/>
      <w:spacing w:before="280" w:after="80"/>
      <w:outlineLvl w:val="2"/>
    </w:pPr>
    <w:rPr>
      <w:b/>
      <w:sz w:val="28"/>
      <w:szCs w:val="28"/>
    </w:rPr>
  </w:style>
  <w:style w:type="paragraph" w:styleId="Heading4">
    <w:name w:val="heading 4"/>
    <w:basedOn w:val="Normal"/>
    <w:next w:val="Normal"/>
    <w:rsid w:val="006F463E"/>
    <w:pPr>
      <w:keepNext/>
      <w:keepLines/>
      <w:spacing w:before="240" w:after="40"/>
      <w:outlineLvl w:val="3"/>
    </w:pPr>
    <w:rPr>
      <w:b/>
    </w:rPr>
  </w:style>
  <w:style w:type="paragraph" w:styleId="Heading5">
    <w:name w:val="heading 5"/>
    <w:basedOn w:val="Normal"/>
    <w:next w:val="Normal"/>
    <w:rsid w:val="006F463E"/>
    <w:pPr>
      <w:keepNext/>
      <w:keepLines/>
      <w:spacing w:before="220" w:after="40"/>
      <w:outlineLvl w:val="4"/>
    </w:pPr>
    <w:rPr>
      <w:b/>
      <w:sz w:val="22"/>
      <w:szCs w:val="22"/>
    </w:rPr>
  </w:style>
  <w:style w:type="paragraph" w:styleId="Heading6">
    <w:name w:val="heading 6"/>
    <w:basedOn w:val="Normal"/>
    <w:next w:val="Normal"/>
    <w:rsid w:val="006F46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6F463E"/>
    <w:tblPr>
      <w:tblCellMar>
        <w:top w:w="0" w:type="dxa"/>
        <w:left w:w="0" w:type="dxa"/>
        <w:bottom w:w="0" w:type="dxa"/>
        <w:right w:w="0" w:type="dxa"/>
      </w:tblCellMar>
    </w:tblPr>
  </w:style>
  <w:style w:type="paragraph" w:styleId="Title">
    <w:name w:val="Title"/>
    <w:basedOn w:val="Normal"/>
    <w:next w:val="Normal"/>
    <w:rsid w:val="006F463E"/>
    <w:pPr>
      <w:keepNext/>
      <w:keepLines/>
      <w:spacing w:before="480" w:after="120"/>
    </w:pPr>
    <w:rPr>
      <w:b/>
      <w:sz w:val="72"/>
      <w:szCs w:val="72"/>
    </w:rPr>
  </w:style>
  <w:style w:type="paragraph" w:styleId="Subtitle">
    <w:name w:val="Subtitle"/>
    <w:basedOn w:val="Normal"/>
    <w:next w:val="Normal"/>
    <w:rsid w:val="006F463E"/>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165B6"/>
    <w:pPr>
      <w:tabs>
        <w:tab w:val="center" w:pos="4536"/>
        <w:tab w:val="right" w:pos="9072"/>
      </w:tabs>
    </w:pPr>
  </w:style>
  <w:style w:type="character" w:customStyle="1" w:styleId="HeaderChar">
    <w:name w:val="Header Char"/>
    <w:basedOn w:val="DefaultParagraphFont"/>
    <w:link w:val="Header"/>
    <w:uiPriority w:val="99"/>
    <w:rsid w:val="00D165B6"/>
  </w:style>
  <w:style w:type="paragraph" w:styleId="Footer">
    <w:name w:val="footer"/>
    <w:basedOn w:val="Normal"/>
    <w:link w:val="FooterChar"/>
    <w:uiPriority w:val="99"/>
    <w:unhideWhenUsed/>
    <w:rsid w:val="00D165B6"/>
    <w:pPr>
      <w:tabs>
        <w:tab w:val="center" w:pos="4536"/>
        <w:tab w:val="right" w:pos="9072"/>
      </w:tabs>
    </w:pPr>
  </w:style>
  <w:style w:type="character" w:customStyle="1" w:styleId="FooterChar">
    <w:name w:val="Footer Char"/>
    <w:basedOn w:val="DefaultParagraphFont"/>
    <w:link w:val="Footer"/>
    <w:uiPriority w:val="99"/>
    <w:rsid w:val="00D165B6"/>
  </w:style>
  <w:style w:type="paragraph" w:styleId="BalloonText">
    <w:name w:val="Balloon Text"/>
    <w:basedOn w:val="Normal"/>
    <w:link w:val="BalloonTextChar"/>
    <w:uiPriority w:val="99"/>
    <w:semiHidden/>
    <w:unhideWhenUsed/>
    <w:rsid w:val="00B755C7"/>
    <w:rPr>
      <w:rFonts w:ascii="Tahoma" w:hAnsi="Tahoma" w:cs="Tahoma"/>
      <w:sz w:val="16"/>
      <w:szCs w:val="16"/>
    </w:rPr>
  </w:style>
  <w:style w:type="character" w:customStyle="1" w:styleId="BalloonTextChar">
    <w:name w:val="Balloon Text Char"/>
    <w:basedOn w:val="DefaultParagraphFont"/>
    <w:link w:val="BalloonText"/>
    <w:uiPriority w:val="99"/>
    <w:semiHidden/>
    <w:rsid w:val="00B755C7"/>
    <w:rPr>
      <w:rFonts w:ascii="Tahoma" w:hAnsi="Tahoma" w:cs="Tahoma"/>
      <w:sz w:val="16"/>
      <w:szCs w:val="16"/>
    </w:rPr>
  </w:style>
  <w:style w:type="paragraph" w:styleId="ListParagraph">
    <w:name w:val="List Paragraph"/>
    <w:basedOn w:val="Normal"/>
    <w:uiPriority w:val="34"/>
    <w:qFormat/>
    <w:rsid w:val="00B755C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854</Words>
  <Characters>4956</Characters>
  <Application>Microsoft Office Word</Application>
  <DocSecurity>0</DocSecurity>
  <Lines>41</Lines>
  <Paragraphs>11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5799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User</cp:lastModifiedBy>
  <cp:revision>6</cp:revision>
  <dcterms:created xsi:type="dcterms:W3CDTF">2019-11-11T09:59:00Z</dcterms:created>
  <dcterms:modified xsi:type="dcterms:W3CDTF">2020-02-19T13:08:00Z</dcterms:modified>
</cp:coreProperties>
</file>