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71AC37E" w:rsidR="00CA2416" w:rsidRDefault="00445884">
      <w:pPr>
        <w:keepNext/>
        <w:spacing w:after="80"/>
        <w:ind w:left="1559" w:hanging="1559"/>
        <w:rPr>
          <w:rFonts w:ascii="Verdana" w:eastAsia="Verdana" w:hAnsi="Verdana" w:cs="Verdana"/>
          <w:b/>
          <w:sz w:val="22"/>
          <w:szCs w:val="22"/>
        </w:rPr>
      </w:pPr>
      <w:r>
        <w:rPr>
          <w:rFonts w:ascii="Verdana" w:eastAsia="Verdana" w:hAnsi="Verdana" w:cs="Verdana"/>
          <w:b/>
          <w:sz w:val="22"/>
          <w:szCs w:val="22"/>
        </w:rPr>
        <w:t xml:space="preserve">Teabepäeva nimetus:  </w:t>
      </w:r>
      <w:r w:rsidR="00B50C8C" w:rsidRPr="00B50C8C">
        <w:rPr>
          <w:rFonts w:ascii="Verdana" w:eastAsia="Verdana" w:hAnsi="Verdana" w:cs="Verdana"/>
          <w:b/>
          <w:sz w:val="22"/>
          <w:szCs w:val="22"/>
        </w:rPr>
        <w:t>Jüri Kihelkonna Mesinduse Selt</w:t>
      </w:r>
      <w:r w:rsidR="00B50C8C">
        <w:rPr>
          <w:rFonts w:ascii="Verdana" w:eastAsia="Verdana" w:hAnsi="Verdana" w:cs="Verdana"/>
          <w:b/>
          <w:sz w:val="22"/>
          <w:szCs w:val="22"/>
        </w:rPr>
        <w:t>s</w:t>
      </w:r>
    </w:p>
    <w:p w14:paraId="00000002" w14:textId="712648B3" w:rsidR="00CA2416" w:rsidRPr="000D4A64" w:rsidRDefault="00445884" w:rsidP="00F944D1">
      <w:pPr>
        <w:pStyle w:val="BodyText2"/>
        <w:snapToGrid w:val="0"/>
        <w:spacing w:after="60" w:line="240" w:lineRule="auto"/>
        <w:jc w:val="both"/>
        <w:rPr>
          <w:rFonts w:ascii="Verdana" w:hAnsi="Verdana" w:cs="Arial"/>
          <w:sz w:val="20"/>
          <w:szCs w:val="20"/>
          <w:lang w:val="et-EE" w:eastAsia="en-US"/>
        </w:rPr>
      </w:pPr>
      <w:r>
        <w:rPr>
          <w:rFonts w:ascii="Verdana" w:eastAsia="Verdana" w:hAnsi="Verdana" w:cs="Verdana"/>
          <w:b/>
          <w:sz w:val="22"/>
          <w:szCs w:val="22"/>
        </w:rPr>
        <w:t>Koht</w:t>
      </w:r>
      <w:r w:rsidR="00213952">
        <w:rPr>
          <w:rFonts w:ascii="Verdana" w:eastAsia="Verdana" w:hAnsi="Verdana" w:cs="Verdana"/>
          <w:b/>
          <w:sz w:val="22"/>
          <w:szCs w:val="22"/>
        </w:rPr>
        <w:t xml:space="preserve"> ja aeg: </w:t>
      </w:r>
      <w:r w:rsidR="000D4A64" w:rsidRPr="000D4A64">
        <w:rPr>
          <w:rFonts w:ascii="Verdana" w:hAnsi="Verdana" w:cs="Arial"/>
          <w:b/>
          <w:sz w:val="20"/>
          <w:szCs w:val="20"/>
          <w:lang w:val="et-EE" w:eastAsia="en-US"/>
        </w:rPr>
        <w:t xml:space="preserve">Jüri Kihelkonna Mesinduse Seltsi korraldusel toimub </w:t>
      </w:r>
      <w:proofErr w:type="spellStart"/>
      <w:r w:rsidR="000D4A64" w:rsidRPr="000D4A64">
        <w:rPr>
          <w:rFonts w:ascii="Verdana" w:hAnsi="Verdana" w:cs="Arial"/>
          <w:b/>
          <w:sz w:val="20"/>
          <w:szCs w:val="20"/>
          <w:lang w:val="et-EE" w:eastAsia="en-US"/>
        </w:rPr>
        <w:t>Veldi</w:t>
      </w:r>
      <w:proofErr w:type="spellEnd"/>
      <w:r w:rsidR="000D4A64" w:rsidRPr="000D4A64">
        <w:rPr>
          <w:rFonts w:ascii="Verdana" w:hAnsi="Verdana" w:cs="Arial"/>
          <w:b/>
          <w:sz w:val="20"/>
          <w:szCs w:val="20"/>
          <w:lang w:val="et-EE" w:eastAsia="en-US"/>
        </w:rPr>
        <w:t xml:space="preserve"> tee 1, </w:t>
      </w:r>
      <w:proofErr w:type="spellStart"/>
      <w:r w:rsidR="000D4A64" w:rsidRPr="000D4A64">
        <w:rPr>
          <w:rFonts w:ascii="Verdana" w:hAnsi="Verdana" w:cs="Arial"/>
          <w:b/>
          <w:sz w:val="20"/>
          <w:szCs w:val="20"/>
          <w:lang w:val="et-EE" w:eastAsia="en-US"/>
        </w:rPr>
        <w:t>Soodevahe</w:t>
      </w:r>
      <w:proofErr w:type="spellEnd"/>
      <w:r w:rsidR="000D4A64" w:rsidRPr="000D4A64">
        <w:rPr>
          <w:rFonts w:ascii="Verdana" w:hAnsi="Verdana" w:cs="Arial"/>
          <w:b/>
          <w:sz w:val="20"/>
          <w:szCs w:val="20"/>
          <w:lang w:val="et-EE" w:eastAsia="en-US"/>
        </w:rPr>
        <w:t xml:space="preserve"> küla, Rae vald, 2</w:t>
      </w:r>
      <w:r w:rsidR="00F944D1">
        <w:rPr>
          <w:rFonts w:ascii="Verdana" w:hAnsi="Verdana" w:cs="Arial"/>
          <w:b/>
          <w:sz w:val="20"/>
          <w:szCs w:val="20"/>
          <w:lang w:val="et-EE" w:eastAsia="en-US"/>
        </w:rPr>
        <w:t>8.10.20</w:t>
      </w:r>
      <w:r w:rsidR="000D4A64" w:rsidRPr="000D4A64">
        <w:rPr>
          <w:rFonts w:ascii="Verdana" w:hAnsi="Verdana" w:cs="Arial"/>
          <w:b/>
          <w:sz w:val="20"/>
          <w:szCs w:val="20"/>
          <w:lang w:val="et-EE" w:eastAsia="en-US"/>
        </w:rPr>
        <w:t xml:space="preserve"> algusega kell 18.30</w:t>
      </w:r>
    </w:p>
    <w:p w14:paraId="00000003" w14:textId="238B1B6A" w:rsidR="00CA2416" w:rsidRDefault="00445884">
      <w:pPr>
        <w:keepNext/>
        <w:spacing w:after="80"/>
        <w:ind w:left="1559" w:hanging="1559"/>
        <w:rPr>
          <w:rFonts w:ascii="Verdana" w:eastAsia="Verdana" w:hAnsi="Verdana" w:cs="Verdana"/>
          <w:b/>
          <w:sz w:val="22"/>
          <w:szCs w:val="22"/>
        </w:rPr>
      </w:pPr>
      <w:r>
        <w:rPr>
          <w:rFonts w:ascii="Verdana" w:eastAsia="Verdana" w:hAnsi="Verdana" w:cs="Verdana"/>
          <w:b/>
          <w:sz w:val="22"/>
          <w:szCs w:val="22"/>
        </w:rPr>
        <w:t xml:space="preserve">Lektor: </w:t>
      </w:r>
      <w:r w:rsidR="00F944D1">
        <w:rPr>
          <w:rFonts w:ascii="Verdana" w:eastAsia="Verdana" w:hAnsi="Verdana" w:cs="Verdana"/>
          <w:b/>
          <w:sz w:val="22"/>
          <w:szCs w:val="22"/>
        </w:rPr>
        <w:t>Vahur Talimaa</w:t>
      </w:r>
    </w:p>
    <w:p w14:paraId="0B9A3D9A" w14:textId="67BCF911" w:rsidR="00CA25A1" w:rsidRDefault="00445884">
      <w:pPr>
        <w:keepNext/>
        <w:spacing w:after="200"/>
        <w:ind w:left="2410" w:hanging="2410"/>
        <w:rPr>
          <w:rFonts w:ascii="Verdana" w:eastAsia="Verdana" w:hAnsi="Verdana" w:cs="Verdana"/>
          <w:b/>
        </w:rPr>
      </w:pPr>
      <w:bookmarkStart w:id="0" w:name="_gjdgxs" w:colFirst="0" w:colLast="0"/>
      <w:bookmarkEnd w:id="0"/>
      <w:r>
        <w:rPr>
          <w:rFonts w:ascii="Verdana" w:eastAsia="Verdana" w:hAnsi="Verdana" w:cs="Verdana"/>
          <w:b/>
        </w:rPr>
        <w:t xml:space="preserve">Kokkuvõte teemal: </w:t>
      </w:r>
      <w:r w:rsidR="00F944D1" w:rsidRPr="00F944D1">
        <w:rPr>
          <w:rFonts w:ascii="Verdana" w:eastAsia="Verdana" w:hAnsi="Verdana" w:cs="Verdana"/>
          <w:b/>
        </w:rPr>
        <w:t>Meekäitlemise ruumid ja tehnika väiketootmiseks. Jätkusuutlik mesindamine ja looduslikud korjealad.</w:t>
      </w:r>
    </w:p>
    <w:p w14:paraId="6D615CF7" w14:textId="77777777" w:rsidR="000D4A64" w:rsidRDefault="000D4A64" w:rsidP="000D4A64">
      <w:pPr>
        <w:pStyle w:val="NormalWeb"/>
      </w:pPr>
      <w:r>
        <w:t> </w:t>
      </w:r>
    </w:p>
    <w:p w14:paraId="4163E89B" w14:textId="77777777" w:rsidR="001821B5" w:rsidRDefault="001821B5" w:rsidP="000D4A64">
      <w:pPr>
        <w:pStyle w:val="NormalWeb"/>
      </w:pPr>
    </w:p>
    <w:p w14:paraId="30DF68A9" w14:textId="20266242" w:rsidR="001821B5" w:rsidRDefault="001821B5" w:rsidP="000D4A64">
      <w:pPr>
        <w:pStyle w:val="NormalWeb"/>
        <w:rPr>
          <w:sz w:val="32"/>
          <w:szCs w:val="32"/>
        </w:rPr>
      </w:pPr>
      <w:r>
        <w:t>N</w:t>
      </w:r>
      <w:r>
        <w:rPr>
          <w:sz w:val="32"/>
          <w:szCs w:val="32"/>
        </w:rPr>
        <w:t xml:space="preserve">ii nagu suurtootmises, peavad ka väiketootmises, ruumid kus toimib mee käitlemine, vastama  Toidu ja Veterinaarameti </w:t>
      </w:r>
      <w:proofErr w:type="spellStart"/>
      <w:r>
        <w:rPr>
          <w:sz w:val="32"/>
          <w:szCs w:val="32"/>
        </w:rPr>
        <w:t>hügeeninõuetele</w:t>
      </w:r>
      <w:proofErr w:type="spellEnd"/>
      <w:r>
        <w:rPr>
          <w:sz w:val="32"/>
          <w:szCs w:val="32"/>
        </w:rPr>
        <w:t>. Vahe on selles, et suurtootmises  kasutatakse  ruune ainult mee käitlemiseks, väiketootmises siis kui tekib vajadus mett vurritada ja pakendada. Tuba peab olema muidugi piisavalt suur et mahutaks ära nii vajaliku tehnika kui ka töötlemist vajavad raamid. Kõik sõltub sellest, palju on mesilasperesid</w:t>
      </w:r>
      <w:r w:rsidR="00400067">
        <w:rPr>
          <w:sz w:val="32"/>
          <w:szCs w:val="32"/>
        </w:rPr>
        <w:t>, kas 2..3 või 20..30.</w:t>
      </w:r>
    </w:p>
    <w:p w14:paraId="24104B53" w14:textId="358F3516" w:rsidR="00400067" w:rsidRDefault="00400067" w:rsidP="000D4A64">
      <w:pPr>
        <w:pStyle w:val="NormalWeb"/>
        <w:rPr>
          <w:sz w:val="32"/>
          <w:szCs w:val="32"/>
        </w:rPr>
      </w:pPr>
      <w:r>
        <w:rPr>
          <w:sz w:val="32"/>
          <w:szCs w:val="32"/>
        </w:rPr>
        <w:t>Kusjuures Eestis loetakse  suurtootjaks</w:t>
      </w:r>
      <w:r w:rsidR="002D5D7A">
        <w:rPr>
          <w:sz w:val="32"/>
          <w:szCs w:val="32"/>
        </w:rPr>
        <w:t xml:space="preserve"> </w:t>
      </w:r>
      <w:r>
        <w:rPr>
          <w:sz w:val="32"/>
          <w:szCs w:val="32"/>
        </w:rPr>
        <w:t>mesinikku kelle hoole all</w:t>
      </w:r>
      <w:r w:rsidR="002D5D7A">
        <w:rPr>
          <w:sz w:val="32"/>
          <w:szCs w:val="32"/>
        </w:rPr>
        <w:t xml:space="preserve"> </w:t>
      </w:r>
      <w:r>
        <w:rPr>
          <w:sz w:val="32"/>
          <w:szCs w:val="32"/>
        </w:rPr>
        <w:t>on 150 ja rohkem mesilaspere. Ülejäänud kõik on justkui väiketootjad.</w:t>
      </w:r>
    </w:p>
    <w:p w14:paraId="00AFB001" w14:textId="4B4653F0" w:rsidR="00400067" w:rsidRDefault="00400067" w:rsidP="000D4A64">
      <w:pPr>
        <w:pStyle w:val="NormalWeb"/>
        <w:rPr>
          <w:sz w:val="32"/>
          <w:szCs w:val="32"/>
        </w:rPr>
      </w:pPr>
      <w:r>
        <w:rPr>
          <w:sz w:val="32"/>
          <w:szCs w:val="32"/>
        </w:rPr>
        <w:t xml:space="preserve">Tehnika </w:t>
      </w:r>
      <w:proofErr w:type="spellStart"/>
      <w:r>
        <w:rPr>
          <w:sz w:val="32"/>
          <w:szCs w:val="32"/>
        </w:rPr>
        <w:t>sortamisel</w:t>
      </w:r>
      <w:proofErr w:type="spellEnd"/>
      <w:r w:rsidR="003B3884">
        <w:rPr>
          <w:sz w:val="32"/>
          <w:szCs w:val="32"/>
        </w:rPr>
        <w:t xml:space="preserve"> tuleb lähtuda ka mesilasperede arvust. Näiteks, kas piisab 3..4 </w:t>
      </w:r>
      <w:proofErr w:type="spellStart"/>
      <w:r w:rsidR="003B3884">
        <w:rPr>
          <w:sz w:val="32"/>
          <w:szCs w:val="32"/>
        </w:rPr>
        <w:t>raamisest</w:t>
      </w:r>
      <w:proofErr w:type="spellEnd"/>
      <w:r w:rsidR="003B3884">
        <w:rPr>
          <w:sz w:val="32"/>
          <w:szCs w:val="32"/>
        </w:rPr>
        <w:t xml:space="preserve"> vurrist, või tuleb osta 6...12 raamine.</w:t>
      </w:r>
    </w:p>
    <w:p w14:paraId="05CE0299" w14:textId="3F17C2E4" w:rsidR="003B3884" w:rsidRDefault="003B3884" w:rsidP="000D4A64">
      <w:pPr>
        <w:pStyle w:val="NormalWeb"/>
        <w:rPr>
          <w:sz w:val="32"/>
          <w:szCs w:val="32"/>
        </w:rPr>
      </w:pPr>
      <w:r>
        <w:rPr>
          <w:sz w:val="32"/>
          <w:szCs w:val="32"/>
        </w:rPr>
        <w:t>Tumedad kärjed on tarvis vahaks sulatada. Milliseid töövahendeid kasutada? Ka sellele peale tuleb mõelda. Heledamad on tarvis ületalve hoida jahedas, kuivas, pimedas.</w:t>
      </w:r>
    </w:p>
    <w:p w14:paraId="4DBBF7A1" w14:textId="72DDD1D5" w:rsidR="003B3884" w:rsidRDefault="003B3884" w:rsidP="000D4A64">
      <w:pPr>
        <w:pStyle w:val="NormalWeb"/>
        <w:rPr>
          <w:sz w:val="32"/>
          <w:szCs w:val="32"/>
        </w:rPr>
      </w:pPr>
      <w:r>
        <w:rPr>
          <w:sz w:val="32"/>
          <w:szCs w:val="32"/>
        </w:rPr>
        <w:t>Kui mesinik soovib korjata õietolmu, suira, taruvaiku. Jälle vajab abivahendeid .</w:t>
      </w:r>
    </w:p>
    <w:p w14:paraId="10DC6A11" w14:textId="51F44EC7" w:rsidR="003B3884" w:rsidRDefault="003B3884" w:rsidP="000D4A64">
      <w:pPr>
        <w:pStyle w:val="NormalWeb"/>
        <w:rPr>
          <w:sz w:val="32"/>
          <w:szCs w:val="32"/>
        </w:rPr>
      </w:pPr>
      <w:r>
        <w:rPr>
          <w:sz w:val="32"/>
          <w:szCs w:val="32"/>
        </w:rPr>
        <w:t xml:space="preserve">Muidugi tarutüüp ja raamimõõt. Väga edukalt saab </w:t>
      </w:r>
      <w:proofErr w:type="spellStart"/>
      <w:r>
        <w:rPr>
          <w:sz w:val="32"/>
          <w:szCs w:val="32"/>
        </w:rPr>
        <w:t>mesindada</w:t>
      </w:r>
      <w:proofErr w:type="spellEnd"/>
      <w:r>
        <w:rPr>
          <w:sz w:val="32"/>
          <w:szCs w:val="32"/>
        </w:rPr>
        <w:t xml:space="preserve"> ka ühes või mitmes kohas olevate mesilasperedega mis asuvad lamavtarudes</w:t>
      </w:r>
      <w:r w:rsidR="00232C1B">
        <w:rPr>
          <w:sz w:val="32"/>
          <w:szCs w:val="32"/>
        </w:rPr>
        <w:t>. Kellel on soov erinevatel korjemaadel</w:t>
      </w:r>
      <w:r w:rsidR="002D5D7A">
        <w:rPr>
          <w:sz w:val="32"/>
          <w:szCs w:val="32"/>
        </w:rPr>
        <w:t xml:space="preserve"> </w:t>
      </w:r>
      <w:r w:rsidR="00232C1B">
        <w:rPr>
          <w:sz w:val="32"/>
          <w:szCs w:val="32"/>
        </w:rPr>
        <w:t>rännata, sobivad paremini korpustarud.</w:t>
      </w:r>
    </w:p>
    <w:p w14:paraId="233A05A0" w14:textId="235DC05E" w:rsidR="001821B5" w:rsidRDefault="001821B5" w:rsidP="000D4A64">
      <w:pPr>
        <w:pStyle w:val="NormalWeb"/>
        <w:rPr>
          <w:sz w:val="32"/>
          <w:szCs w:val="32"/>
        </w:rPr>
      </w:pPr>
    </w:p>
    <w:p w14:paraId="5BFBED35" w14:textId="77777777" w:rsidR="001821B5" w:rsidRDefault="001821B5" w:rsidP="000D4A64">
      <w:pPr>
        <w:pStyle w:val="NormalWeb"/>
        <w:rPr>
          <w:sz w:val="32"/>
          <w:szCs w:val="32"/>
        </w:rPr>
      </w:pPr>
    </w:p>
    <w:p w14:paraId="10EB0561" w14:textId="77777777" w:rsidR="001821B5" w:rsidRDefault="001821B5" w:rsidP="000D4A64">
      <w:pPr>
        <w:pStyle w:val="NormalWeb"/>
        <w:rPr>
          <w:sz w:val="32"/>
          <w:szCs w:val="32"/>
        </w:rPr>
      </w:pPr>
    </w:p>
    <w:p w14:paraId="5EC941C0" w14:textId="7B2814AB" w:rsidR="001821B5" w:rsidRDefault="00232C1B" w:rsidP="000D4A64">
      <w:pPr>
        <w:pStyle w:val="NormalWeb"/>
        <w:rPr>
          <w:sz w:val="32"/>
          <w:szCs w:val="32"/>
        </w:rPr>
      </w:pPr>
      <w:r>
        <w:rPr>
          <w:sz w:val="32"/>
          <w:szCs w:val="32"/>
        </w:rPr>
        <w:t xml:space="preserve">Lamavtarusid on raskem transportida. Korpuste puhul raamiks peab valima kas Eesti, </w:t>
      </w:r>
      <w:proofErr w:type="spellStart"/>
      <w:r>
        <w:rPr>
          <w:sz w:val="32"/>
          <w:szCs w:val="32"/>
        </w:rPr>
        <w:t>Langstrothi</w:t>
      </w:r>
      <w:proofErr w:type="spellEnd"/>
      <w:r>
        <w:rPr>
          <w:sz w:val="32"/>
          <w:szCs w:val="32"/>
        </w:rPr>
        <w:t xml:space="preserve">, </w:t>
      </w:r>
      <w:proofErr w:type="spellStart"/>
      <w:r>
        <w:rPr>
          <w:sz w:val="32"/>
          <w:szCs w:val="32"/>
        </w:rPr>
        <w:t>Farrari</w:t>
      </w:r>
      <w:proofErr w:type="spellEnd"/>
      <w:r>
        <w:rPr>
          <w:sz w:val="32"/>
          <w:szCs w:val="32"/>
        </w:rPr>
        <w:t>. Või siis mõne muu neljast, spetsiaalselt sinule sobiva. Muidugi sel puhul</w:t>
      </w:r>
      <w:r w:rsidR="002D5D7A">
        <w:rPr>
          <w:sz w:val="32"/>
          <w:szCs w:val="32"/>
        </w:rPr>
        <w:t xml:space="preserve"> </w:t>
      </w:r>
      <w:r>
        <w:rPr>
          <w:sz w:val="32"/>
          <w:szCs w:val="32"/>
        </w:rPr>
        <w:t>peab arvestama, et vaha</w:t>
      </w:r>
      <w:r w:rsidR="002D5D7A">
        <w:rPr>
          <w:sz w:val="32"/>
          <w:szCs w:val="32"/>
        </w:rPr>
        <w:t>põhja peab eritellimuse</w:t>
      </w:r>
      <w:r>
        <w:rPr>
          <w:sz w:val="32"/>
          <w:szCs w:val="32"/>
        </w:rPr>
        <w:t>l valmistada laskma. Või soetad endale kärjepõhja valmistamise aparatuuri.</w:t>
      </w:r>
    </w:p>
    <w:p w14:paraId="3E9FEF48" w14:textId="0412510C" w:rsidR="00232C1B" w:rsidRDefault="00232C1B" w:rsidP="000D4A64">
      <w:pPr>
        <w:pStyle w:val="NormalWeb"/>
        <w:rPr>
          <w:sz w:val="32"/>
          <w:szCs w:val="32"/>
        </w:rPr>
      </w:pPr>
      <w:r>
        <w:rPr>
          <w:sz w:val="32"/>
          <w:szCs w:val="32"/>
        </w:rPr>
        <w:t xml:space="preserve">Et ei tekiks mesilastel </w:t>
      </w:r>
      <w:proofErr w:type="spellStart"/>
      <w:r>
        <w:rPr>
          <w:sz w:val="32"/>
          <w:szCs w:val="32"/>
        </w:rPr>
        <w:t>haudmehädasi</w:t>
      </w:r>
      <w:proofErr w:type="spellEnd"/>
      <w:r>
        <w:rPr>
          <w:sz w:val="32"/>
          <w:szCs w:val="32"/>
        </w:rPr>
        <w:t xml:space="preserve"> ega </w:t>
      </w:r>
      <w:proofErr w:type="spellStart"/>
      <w:r>
        <w:rPr>
          <w:sz w:val="32"/>
          <w:szCs w:val="32"/>
        </w:rPr>
        <w:t>noseemaprobleeme</w:t>
      </w:r>
      <w:proofErr w:type="spellEnd"/>
      <w:r>
        <w:rPr>
          <w:sz w:val="32"/>
          <w:szCs w:val="32"/>
        </w:rPr>
        <w:t xml:space="preserve"> peab </w:t>
      </w:r>
      <w:proofErr w:type="spellStart"/>
      <w:r>
        <w:rPr>
          <w:sz w:val="32"/>
          <w:szCs w:val="32"/>
        </w:rPr>
        <w:t>hügeen</w:t>
      </w:r>
      <w:proofErr w:type="spellEnd"/>
      <w:r>
        <w:rPr>
          <w:sz w:val="32"/>
          <w:szCs w:val="32"/>
        </w:rPr>
        <w:t xml:space="preserve"> ja </w:t>
      </w:r>
      <w:proofErr w:type="spellStart"/>
      <w:r>
        <w:rPr>
          <w:sz w:val="32"/>
          <w:szCs w:val="32"/>
        </w:rPr>
        <w:t>deso</w:t>
      </w:r>
      <w:proofErr w:type="spellEnd"/>
      <w:r>
        <w:rPr>
          <w:sz w:val="32"/>
          <w:szCs w:val="32"/>
        </w:rPr>
        <w:t xml:space="preserve"> olema kõrgel tasemel.</w:t>
      </w:r>
    </w:p>
    <w:p w14:paraId="6D0A3FC2" w14:textId="170DFDE5" w:rsidR="002D5D7A" w:rsidRPr="001821B5" w:rsidRDefault="002D5D7A" w:rsidP="000D4A64">
      <w:pPr>
        <w:pStyle w:val="NormalWeb"/>
        <w:rPr>
          <w:sz w:val="32"/>
          <w:szCs w:val="32"/>
        </w:rPr>
      </w:pPr>
      <w:r>
        <w:rPr>
          <w:sz w:val="32"/>
          <w:szCs w:val="32"/>
        </w:rPr>
        <w:t xml:space="preserve">Muidugi </w:t>
      </w:r>
      <w:proofErr w:type="spellStart"/>
      <w:r>
        <w:rPr>
          <w:sz w:val="32"/>
          <w:szCs w:val="32"/>
        </w:rPr>
        <w:t>varrolesta</w:t>
      </w:r>
      <w:proofErr w:type="spellEnd"/>
      <w:r>
        <w:rPr>
          <w:sz w:val="32"/>
          <w:szCs w:val="32"/>
        </w:rPr>
        <w:t xml:space="preserve"> ohjamine on omaette teema, Igaüks peab valima endale kõige sobilikuma tõrjemeetodi. Peaks aga valima sellise mille tagajärjel ei jää mesindussaadustesse inimese jaoks kahjulikke ravimijääke. </w:t>
      </w:r>
    </w:p>
    <w:sectPr w:rsidR="002D5D7A" w:rsidRPr="001821B5">
      <w:headerReference w:type="default" r:id="rId7"/>
      <w:footerReference w:type="default" r:id="rId8"/>
      <w:pgSz w:w="11906" w:h="16838"/>
      <w:pgMar w:top="1418" w:right="851" w:bottom="141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39535" w14:textId="77777777" w:rsidR="002B0025" w:rsidRDefault="002B0025">
      <w:r>
        <w:separator/>
      </w:r>
    </w:p>
  </w:endnote>
  <w:endnote w:type="continuationSeparator" w:id="0">
    <w:p w14:paraId="5C6B3B23" w14:textId="77777777" w:rsidR="002B0025" w:rsidRDefault="002B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auto"/>
    <w:pitch w:val="default"/>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6" w14:textId="39F325D9" w:rsidR="00CA2416" w:rsidRDefault="0044588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D5D7A">
      <w:rPr>
        <w:noProof/>
        <w:color w:val="000000"/>
      </w:rPr>
      <w:t>2</w:t>
    </w:r>
    <w:r>
      <w:rPr>
        <w:color w:val="000000"/>
      </w:rPr>
      <w:fldChar w:fldCharType="end"/>
    </w:r>
  </w:p>
  <w:p w14:paraId="00000007" w14:textId="06C114CD" w:rsidR="00CA2416" w:rsidRDefault="00D6769B">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 xml:space="preserve">Lektor: </w:t>
    </w:r>
    <w:r w:rsidR="00F944D1">
      <w:rPr>
        <w:rFonts w:ascii="Verdana" w:eastAsia="Verdana" w:hAnsi="Verdana" w:cs="Verdana"/>
        <w:color w:val="000000"/>
        <w:sz w:val="20"/>
        <w:szCs w:val="20"/>
      </w:rPr>
      <w:t>Vahur Talimaa</w:t>
    </w:r>
  </w:p>
  <w:p w14:paraId="00000008" w14:textId="0D92672D" w:rsidR="00CA2416" w:rsidRDefault="00445884">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 xml:space="preserve">lektorileping </w:t>
    </w:r>
    <w:r w:rsidR="00CC71C2">
      <w:rPr>
        <w:rFonts w:ascii="Verdana" w:eastAsia="Verdana" w:hAnsi="Verdana" w:cs="Verdana"/>
        <w:color w:val="000000"/>
        <w:sz w:val="20"/>
        <w:szCs w:val="20"/>
      </w:rPr>
      <w:t xml:space="preserve">nr TÖÖVÕTULEPING nr. </w:t>
    </w:r>
    <w:r w:rsidR="00F944D1" w:rsidRPr="00F944D1">
      <w:rPr>
        <w:rFonts w:ascii="Verdana" w:eastAsia="Verdana" w:hAnsi="Verdana" w:cs="Verdana"/>
        <w:color w:val="000000"/>
        <w:sz w:val="20"/>
        <w:szCs w:val="20"/>
      </w:rPr>
      <w:t>PR-16-A.3/2-20</w:t>
    </w:r>
  </w:p>
  <w:p w14:paraId="00000009" w14:textId="5E841F1B" w:rsidR="00CA2416" w:rsidRDefault="00B50C8C">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2</w:t>
    </w:r>
    <w:r w:rsidR="00F944D1">
      <w:rPr>
        <w:rFonts w:ascii="Verdana" w:eastAsia="Verdana" w:hAnsi="Verdana" w:cs="Verdana"/>
        <w:color w:val="000000"/>
        <w:sz w:val="20"/>
        <w:szCs w:val="20"/>
      </w:rPr>
      <w:t>8.10.20</w:t>
    </w:r>
  </w:p>
  <w:p w14:paraId="0000000A" w14:textId="77777777" w:rsidR="00CA2416" w:rsidRDefault="00CA24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6B0C8" w14:textId="77777777" w:rsidR="002B0025" w:rsidRDefault="002B0025">
      <w:r>
        <w:separator/>
      </w:r>
    </w:p>
  </w:footnote>
  <w:footnote w:type="continuationSeparator" w:id="0">
    <w:p w14:paraId="508705F2" w14:textId="77777777" w:rsidR="002B0025" w:rsidRDefault="002B0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5" w14:textId="77777777" w:rsidR="00CA2416" w:rsidRDefault="00445884">
    <w:pPr>
      <w:tabs>
        <w:tab w:val="center" w:pos="4536"/>
        <w:tab w:val="right" w:pos="9072"/>
      </w:tabs>
      <w:spacing w:after="200" w:line="276" w:lineRule="auto"/>
      <w:jc w:val="center"/>
      <w:rPr>
        <w:rFonts w:ascii="Arial Narrow" w:eastAsia="Arial Narrow" w:hAnsi="Arial Narrow" w:cs="Arial Narrow"/>
        <w:b/>
        <w:i/>
        <w:color w:val="1F497D"/>
        <w:sz w:val="22"/>
        <w:szCs w:val="22"/>
      </w:rPr>
    </w:pPr>
    <w:r>
      <w:rPr>
        <w:rFonts w:ascii="Arial Narrow" w:eastAsia="Arial Narrow" w:hAnsi="Arial Narrow" w:cs="Arial Narrow"/>
        <w:b/>
        <w:i/>
        <w:color w:val="1F497D"/>
        <w:sz w:val="22"/>
        <w:szCs w:val="22"/>
      </w:rPr>
      <w:t>Teabepäeva korraldamist toetab Euroopa Liit Eesti mesindusprogrammi 2020-2022 kaudu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E3D39"/>
    <w:multiLevelType w:val="multilevel"/>
    <w:tmpl w:val="E59A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A785E"/>
    <w:multiLevelType w:val="hybridMultilevel"/>
    <w:tmpl w:val="97D06EA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4CB573C9"/>
    <w:multiLevelType w:val="hybridMultilevel"/>
    <w:tmpl w:val="880EE6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4E555963"/>
    <w:multiLevelType w:val="multilevel"/>
    <w:tmpl w:val="C4E6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16"/>
    <w:rsid w:val="00052BD2"/>
    <w:rsid w:val="000D4A64"/>
    <w:rsid w:val="001821B5"/>
    <w:rsid w:val="00213952"/>
    <w:rsid w:val="00221359"/>
    <w:rsid w:val="00232C1B"/>
    <w:rsid w:val="002B0025"/>
    <w:rsid w:val="002D5D7A"/>
    <w:rsid w:val="002F505F"/>
    <w:rsid w:val="003B3884"/>
    <w:rsid w:val="00400067"/>
    <w:rsid w:val="00445884"/>
    <w:rsid w:val="004D3D73"/>
    <w:rsid w:val="006604A7"/>
    <w:rsid w:val="006D7BC9"/>
    <w:rsid w:val="00774F2B"/>
    <w:rsid w:val="0097434B"/>
    <w:rsid w:val="00A51BCE"/>
    <w:rsid w:val="00AC5E0F"/>
    <w:rsid w:val="00B04FA4"/>
    <w:rsid w:val="00B3775B"/>
    <w:rsid w:val="00B50C8C"/>
    <w:rsid w:val="00B97C76"/>
    <w:rsid w:val="00C02B4A"/>
    <w:rsid w:val="00C04FEC"/>
    <w:rsid w:val="00C5355B"/>
    <w:rsid w:val="00CA036B"/>
    <w:rsid w:val="00CA2416"/>
    <w:rsid w:val="00CA25A1"/>
    <w:rsid w:val="00CC71C2"/>
    <w:rsid w:val="00CF1169"/>
    <w:rsid w:val="00D6769B"/>
    <w:rsid w:val="00D90C11"/>
    <w:rsid w:val="00EE1976"/>
    <w:rsid w:val="00F944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E616"/>
  <w15:docId w15:val="{12B59316-21C1-4217-8183-8603AD78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a-DK"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jc w:val="center"/>
      <w:outlineLvl w:val="0"/>
    </w:pPr>
    <w:rPr>
      <w:rFonts w:ascii="Quattrocento Sans" w:eastAsia="Quattrocento Sans" w:hAnsi="Quattrocento Sans" w:cs="Quattrocento Sans"/>
      <w:b/>
      <w:sz w:val="27"/>
      <w:szCs w:val="27"/>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769B"/>
    <w:pPr>
      <w:tabs>
        <w:tab w:val="center" w:pos="4536"/>
        <w:tab w:val="right" w:pos="9072"/>
      </w:tabs>
    </w:pPr>
  </w:style>
  <w:style w:type="character" w:customStyle="1" w:styleId="HeaderChar">
    <w:name w:val="Header Char"/>
    <w:basedOn w:val="DefaultParagraphFont"/>
    <w:link w:val="Header"/>
    <w:uiPriority w:val="99"/>
    <w:rsid w:val="00D6769B"/>
  </w:style>
  <w:style w:type="paragraph" w:styleId="Footer">
    <w:name w:val="footer"/>
    <w:basedOn w:val="Normal"/>
    <w:link w:val="FooterChar"/>
    <w:uiPriority w:val="99"/>
    <w:unhideWhenUsed/>
    <w:rsid w:val="00D6769B"/>
    <w:pPr>
      <w:tabs>
        <w:tab w:val="center" w:pos="4536"/>
        <w:tab w:val="right" w:pos="9072"/>
      </w:tabs>
    </w:pPr>
  </w:style>
  <w:style w:type="character" w:customStyle="1" w:styleId="FooterChar">
    <w:name w:val="Footer Char"/>
    <w:basedOn w:val="DefaultParagraphFont"/>
    <w:link w:val="Footer"/>
    <w:uiPriority w:val="99"/>
    <w:rsid w:val="00D6769B"/>
  </w:style>
  <w:style w:type="paragraph" w:styleId="ListParagraph">
    <w:name w:val="List Paragraph"/>
    <w:basedOn w:val="Normal"/>
    <w:uiPriority w:val="34"/>
    <w:qFormat/>
    <w:rsid w:val="00CA25A1"/>
    <w:pPr>
      <w:ind w:left="720"/>
      <w:contextualSpacing/>
    </w:pPr>
  </w:style>
  <w:style w:type="paragraph" w:styleId="NormalWeb">
    <w:name w:val="Normal (Web)"/>
    <w:basedOn w:val="Normal"/>
    <w:uiPriority w:val="99"/>
    <w:semiHidden/>
    <w:unhideWhenUsed/>
    <w:rsid w:val="000D4A64"/>
    <w:pPr>
      <w:spacing w:before="100" w:beforeAutospacing="1" w:after="100" w:afterAutospacing="1"/>
    </w:pPr>
    <w:rPr>
      <w:lang w:val="et-EE"/>
    </w:rPr>
  </w:style>
  <w:style w:type="character" w:styleId="Hyperlink">
    <w:name w:val="Hyperlink"/>
    <w:basedOn w:val="DefaultParagraphFont"/>
    <w:uiPriority w:val="99"/>
    <w:semiHidden/>
    <w:unhideWhenUsed/>
    <w:rsid w:val="000D4A64"/>
    <w:rPr>
      <w:color w:val="0000FF"/>
      <w:u w:val="single"/>
    </w:rPr>
  </w:style>
  <w:style w:type="character" w:styleId="Strong">
    <w:name w:val="Strong"/>
    <w:basedOn w:val="DefaultParagraphFont"/>
    <w:uiPriority w:val="22"/>
    <w:qFormat/>
    <w:rsid w:val="000D4A64"/>
    <w:rPr>
      <w:b/>
      <w:bCs/>
    </w:rPr>
  </w:style>
  <w:style w:type="paragraph" w:styleId="BodyText2">
    <w:name w:val="Body Text 2"/>
    <w:basedOn w:val="Normal"/>
    <w:link w:val="BodyText2Char"/>
    <w:uiPriority w:val="99"/>
    <w:unhideWhenUsed/>
    <w:rsid w:val="000D4A64"/>
    <w:pPr>
      <w:spacing w:after="120" w:line="480" w:lineRule="auto"/>
    </w:pPr>
  </w:style>
  <w:style w:type="character" w:customStyle="1" w:styleId="BodyText2Char">
    <w:name w:val="Body Text 2 Char"/>
    <w:basedOn w:val="DefaultParagraphFont"/>
    <w:link w:val="BodyText2"/>
    <w:uiPriority w:val="99"/>
    <w:rsid w:val="000D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29284">
      <w:bodyDiv w:val="1"/>
      <w:marLeft w:val="0"/>
      <w:marRight w:val="0"/>
      <w:marTop w:val="0"/>
      <w:marBottom w:val="0"/>
      <w:divBdr>
        <w:top w:val="none" w:sz="0" w:space="0" w:color="auto"/>
        <w:left w:val="none" w:sz="0" w:space="0" w:color="auto"/>
        <w:bottom w:val="none" w:sz="0" w:space="0" w:color="auto"/>
        <w:right w:val="none" w:sz="0" w:space="0" w:color="auto"/>
      </w:divBdr>
    </w:div>
    <w:div w:id="1667395321">
      <w:bodyDiv w:val="1"/>
      <w:marLeft w:val="0"/>
      <w:marRight w:val="0"/>
      <w:marTop w:val="0"/>
      <w:marBottom w:val="0"/>
      <w:divBdr>
        <w:top w:val="none" w:sz="0" w:space="0" w:color="auto"/>
        <w:left w:val="none" w:sz="0" w:space="0" w:color="auto"/>
        <w:bottom w:val="none" w:sz="0" w:space="0" w:color="auto"/>
        <w:right w:val="none" w:sz="0" w:space="0" w:color="auto"/>
      </w:divBdr>
      <w:divsChild>
        <w:div w:id="152795794">
          <w:marLeft w:val="0"/>
          <w:marRight w:val="0"/>
          <w:marTop w:val="0"/>
          <w:marBottom w:val="0"/>
          <w:divBdr>
            <w:top w:val="none" w:sz="0" w:space="0" w:color="auto"/>
            <w:left w:val="none" w:sz="0" w:space="0" w:color="auto"/>
            <w:bottom w:val="none" w:sz="0" w:space="0" w:color="auto"/>
            <w:right w:val="none" w:sz="0" w:space="0" w:color="auto"/>
          </w:divBdr>
          <w:divsChild>
            <w:div w:id="1896355858">
              <w:marLeft w:val="0"/>
              <w:marRight w:val="0"/>
              <w:marTop w:val="0"/>
              <w:marBottom w:val="0"/>
              <w:divBdr>
                <w:top w:val="none" w:sz="0" w:space="0" w:color="auto"/>
                <w:left w:val="none" w:sz="0" w:space="0" w:color="auto"/>
                <w:bottom w:val="none" w:sz="0" w:space="0" w:color="auto"/>
                <w:right w:val="none" w:sz="0" w:space="0" w:color="auto"/>
              </w:divBdr>
              <w:divsChild>
                <w:div w:id="19175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1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1816</Characters>
  <Application>Microsoft Office Word</Application>
  <DocSecurity>0</DocSecurity>
  <Lines>15</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Liina Maasik</cp:lastModifiedBy>
  <cp:revision>2</cp:revision>
  <dcterms:created xsi:type="dcterms:W3CDTF">2020-11-05T13:33:00Z</dcterms:created>
  <dcterms:modified xsi:type="dcterms:W3CDTF">2020-11-05T13:33:00Z</dcterms:modified>
</cp:coreProperties>
</file>